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6B" w:rsidRPr="00CC2BE9" w:rsidRDefault="00DD7E6B" w:rsidP="00DD7E6B">
      <w:pPr>
        <w:pStyle w:val="NoSpacing"/>
        <w:rPr>
          <w:rFonts w:asciiTheme="majorHAnsi" w:hAnsiTheme="majorHAnsi"/>
          <w:b/>
          <w:color w:val="548DD4" w:themeColor="text2" w:themeTint="99"/>
          <w:sz w:val="32"/>
          <w:szCs w:val="32"/>
        </w:rPr>
      </w:pPr>
      <w:r w:rsidRPr="00CC2BE9">
        <w:rPr>
          <w:rFonts w:asciiTheme="majorHAnsi" w:hAnsiTheme="majorHAnsi"/>
          <w:b/>
          <w:color w:val="548DD4" w:themeColor="text2" w:themeTint="99"/>
          <w:sz w:val="32"/>
          <w:szCs w:val="32"/>
        </w:rPr>
        <w:t>Skaneateles High School and Middle School Orchestras</w:t>
      </w:r>
    </w:p>
    <w:p w:rsidR="00DD7E6B" w:rsidRPr="00CC2BE9" w:rsidRDefault="00817B89" w:rsidP="00DD7E6B">
      <w:pPr>
        <w:pStyle w:val="NoSpacing"/>
        <w:rPr>
          <w:rFonts w:asciiTheme="majorHAnsi" w:hAnsiTheme="majorHAnsi"/>
          <w:color w:val="548DD4" w:themeColor="text2" w:themeTint="99"/>
          <w:sz w:val="28"/>
          <w:szCs w:val="28"/>
        </w:rPr>
      </w:pPr>
      <w:r w:rsidRPr="00CC2BE9">
        <w:rPr>
          <w:rFonts w:asciiTheme="majorHAnsi" w:hAnsiTheme="majorHAnsi"/>
          <w:color w:val="548DD4" w:themeColor="text2" w:themeTint="99"/>
          <w:sz w:val="28"/>
          <w:szCs w:val="28"/>
        </w:rPr>
        <w:t>Ms. Karen Ve</w:t>
      </w:r>
      <w:r w:rsidR="00DD7E6B" w:rsidRPr="00CC2BE9">
        <w:rPr>
          <w:rFonts w:asciiTheme="majorHAnsi" w:hAnsiTheme="majorHAnsi"/>
          <w:color w:val="548DD4" w:themeColor="text2" w:themeTint="99"/>
          <w:sz w:val="28"/>
          <w:szCs w:val="28"/>
        </w:rPr>
        <w:t>verka</w:t>
      </w:r>
    </w:p>
    <w:p w:rsidR="00DD7E6B" w:rsidRPr="00CC2BE9" w:rsidRDefault="00DD7E6B" w:rsidP="00DD7E6B">
      <w:pPr>
        <w:pStyle w:val="NoSpacing"/>
        <w:rPr>
          <w:rFonts w:asciiTheme="majorHAnsi" w:hAnsiTheme="majorHAnsi"/>
          <w:color w:val="548DD4" w:themeColor="text2" w:themeTint="99"/>
          <w:sz w:val="28"/>
          <w:szCs w:val="28"/>
        </w:rPr>
      </w:pPr>
      <w:r w:rsidRPr="00CC2BE9">
        <w:rPr>
          <w:rFonts w:asciiTheme="majorHAnsi" w:hAnsiTheme="majorHAnsi"/>
          <w:color w:val="548DD4" w:themeColor="text2" w:themeTint="99"/>
          <w:sz w:val="28"/>
          <w:szCs w:val="28"/>
        </w:rPr>
        <w:t>Orchestra Director</w:t>
      </w:r>
    </w:p>
    <w:p w:rsidR="00DD7E6B" w:rsidRPr="00CC2BE9" w:rsidRDefault="00DD7E6B" w:rsidP="00DD7E6B">
      <w:pPr>
        <w:pStyle w:val="NoSpacing"/>
        <w:rPr>
          <w:rFonts w:asciiTheme="majorHAnsi" w:hAnsiTheme="majorHAnsi" w:cs="Times New Roman"/>
          <w:color w:val="548DD4" w:themeColor="text2" w:themeTint="99"/>
          <w:sz w:val="28"/>
          <w:szCs w:val="28"/>
          <w:u w:val="single"/>
        </w:rPr>
      </w:pPr>
      <w:r w:rsidRPr="00CC2BE9">
        <w:rPr>
          <w:rFonts w:asciiTheme="majorHAnsi" w:hAnsiTheme="majorHAnsi" w:cs="Times New Roman"/>
          <w:color w:val="548DD4" w:themeColor="text2" w:themeTint="99"/>
          <w:sz w:val="28"/>
          <w:szCs w:val="28"/>
          <w:u w:val="single"/>
        </w:rPr>
        <w:t>kveverka@skanschools.org</w:t>
      </w:r>
    </w:p>
    <w:p w:rsidR="00DD7E6B" w:rsidRPr="00CC2BE9" w:rsidRDefault="00DD7E6B" w:rsidP="00DD7E6B">
      <w:pPr>
        <w:pStyle w:val="NoSpacing"/>
        <w:rPr>
          <w:rFonts w:asciiTheme="majorHAnsi" w:hAnsiTheme="majorHAnsi"/>
          <w:color w:val="548DD4" w:themeColor="text2" w:themeTint="99"/>
          <w:sz w:val="28"/>
          <w:szCs w:val="28"/>
        </w:rPr>
      </w:pPr>
      <w:r w:rsidRPr="00CC2BE9">
        <w:rPr>
          <w:rFonts w:asciiTheme="majorHAnsi" w:hAnsiTheme="majorHAnsi"/>
          <w:color w:val="548DD4" w:themeColor="text2" w:themeTint="99"/>
          <w:sz w:val="28"/>
          <w:szCs w:val="28"/>
        </w:rPr>
        <w:t>315-291-2307</w:t>
      </w:r>
    </w:p>
    <w:p w:rsidR="00DD7E6B" w:rsidRPr="00CC2BE9" w:rsidRDefault="00DD7E6B" w:rsidP="00DD7E6B">
      <w:pPr>
        <w:pStyle w:val="NoSpacing"/>
        <w:rPr>
          <w:rFonts w:asciiTheme="majorHAnsi" w:hAnsiTheme="majorHAnsi"/>
          <w:sz w:val="28"/>
          <w:szCs w:val="28"/>
        </w:rPr>
      </w:pPr>
    </w:p>
    <w:p w:rsidR="00DD7E6B" w:rsidRPr="00CC2BE9" w:rsidRDefault="00DD7E6B" w:rsidP="00DD7E6B">
      <w:pPr>
        <w:pStyle w:val="NoSpacing"/>
        <w:rPr>
          <w:rFonts w:asciiTheme="majorHAnsi" w:hAnsiTheme="majorHAnsi"/>
          <w:sz w:val="28"/>
          <w:szCs w:val="28"/>
        </w:rPr>
      </w:pPr>
    </w:p>
    <w:p w:rsidR="00DD7E6B" w:rsidRPr="00CC2BE9" w:rsidRDefault="00DD7E6B" w:rsidP="00DD7E6B">
      <w:pPr>
        <w:pStyle w:val="NoSpacing"/>
        <w:rPr>
          <w:rFonts w:asciiTheme="majorHAnsi" w:hAnsiTheme="majorHAnsi"/>
          <w:sz w:val="28"/>
          <w:szCs w:val="28"/>
        </w:rPr>
      </w:pPr>
    </w:p>
    <w:p w:rsidR="00DD7E6B" w:rsidRPr="00CC2BE9" w:rsidRDefault="00817B89" w:rsidP="00DD7E6B">
      <w:pPr>
        <w:pStyle w:val="NoSpacing"/>
        <w:rPr>
          <w:rFonts w:asciiTheme="majorHAnsi" w:hAnsiTheme="majorHAnsi"/>
          <w:sz w:val="28"/>
          <w:szCs w:val="28"/>
        </w:rPr>
      </w:pPr>
      <w:r w:rsidRPr="00CC2BE9">
        <w:rPr>
          <w:rFonts w:asciiTheme="majorHAnsi" w:hAnsiTheme="majorHAnsi"/>
          <w:sz w:val="28"/>
          <w:szCs w:val="28"/>
        </w:rPr>
        <w:t>Dear 2017-18</w:t>
      </w:r>
      <w:r w:rsidR="00DD7E6B" w:rsidRPr="00CC2BE9">
        <w:rPr>
          <w:rFonts w:asciiTheme="majorHAnsi" w:hAnsiTheme="majorHAnsi"/>
          <w:sz w:val="28"/>
          <w:szCs w:val="28"/>
        </w:rPr>
        <w:t xml:space="preserve"> Skan</w:t>
      </w:r>
      <w:r w:rsidR="00CB5699" w:rsidRPr="00CC2BE9">
        <w:rPr>
          <w:rFonts w:asciiTheme="majorHAnsi" w:hAnsiTheme="majorHAnsi"/>
          <w:sz w:val="28"/>
          <w:szCs w:val="28"/>
        </w:rPr>
        <w:t>eateles Orchestra students and p</w:t>
      </w:r>
      <w:r w:rsidR="00DD7E6B" w:rsidRPr="00CC2BE9">
        <w:rPr>
          <w:rFonts w:asciiTheme="majorHAnsi" w:hAnsiTheme="majorHAnsi"/>
          <w:sz w:val="28"/>
          <w:szCs w:val="28"/>
        </w:rPr>
        <w:t>arents:</w:t>
      </w:r>
    </w:p>
    <w:p w:rsidR="00DD7E6B" w:rsidRPr="00CC2BE9" w:rsidRDefault="00DD7E6B" w:rsidP="00DD7E6B">
      <w:pPr>
        <w:pStyle w:val="NoSpacing"/>
        <w:rPr>
          <w:rFonts w:asciiTheme="majorHAnsi" w:hAnsiTheme="majorHAnsi"/>
          <w:sz w:val="28"/>
          <w:szCs w:val="28"/>
        </w:rPr>
      </w:pPr>
    </w:p>
    <w:p w:rsidR="00DD7E6B" w:rsidRPr="00CC2BE9" w:rsidRDefault="00DD7E6B" w:rsidP="00DD7E6B">
      <w:pPr>
        <w:pStyle w:val="NoSpacing"/>
        <w:rPr>
          <w:rFonts w:asciiTheme="majorHAnsi" w:hAnsiTheme="majorHAnsi"/>
          <w:sz w:val="28"/>
          <w:szCs w:val="28"/>
        </w:rPr>
      </w:pPr>
      <w:r w:rsidRPr="00CC2BE9">
        <w:rPr>
          <w:rFonts w:asciiTheme="majorHAnsi" w:hAnsiTheme="majorHAnsi"/>
          <w:sz w:val="28"/>
          <w:szCs w:val="28"/>
        </w:rPr>
        <w:t>Welcome to what will be an outstanding year for the Skaneateles Orchestras! Playing a stringed instrument in orchestra is a fun and unique experience for both students and parents. Your involvement is essential and welcome.</w:t>
      </w:r>
    </w:p>
    <w:p w:rsidR="00DD7E6B" w:rsidRPr="00CC2BE9" w:rsidRDefault="00DD7E6B" w:rsidP="00DD7E6B">
      <w:pPr>
        <w:pStyle w:val="NoSpacing"/>
        <w:rPr>
          <w:rFonts w:asciiTheme="majorHAnsi" w:hAnsiTheme="majorHAnsi"/>
          <w:sz w:val="28"/>
          <w:szCs w:val="28"/>
        </w:rPr>
      </w:pPr>
    </w:p>
    <w:p w:rsidR="00DD7E6B" w:rsidRPr="00CC2BE9" w:rsidRDefault="00DD7E6B" w:rsidP="00DD7E6B">
      <w:pPr>
        <w:pStyle w:val="NoSpacing"/>
        <w:rPr>
          <w:rFonts w:asciiTheme="majorHAnsi" w:hAnsiTheme="majorHAnsi"/>
          <w:sz w:val="28"/>
          <w:szCs w:val="28"/>
        </w:rPr>
      </w:pPr>
      <w:r w:rsidRPr="00CC2BE9">
        <w:rPr>
          <w:rFonts w:asciiTheme="majorHAnsi" w:hAnsiTheme="majorHAnsi"/>
          <w:sz w:val="28"/>
          <w:szCs w:val="28"/>
        </w:rPr>
        <w:t xml:space="preserve">I strive to help each student be successful and have a positive experience in orchestra.  This handbook outlines the details needed to aid in each student’s success and achievement.  As needed, I will communicate </w:t>
      </w:r>
      <w:r w:rsidR="00FB46FF" w:rsidRPr="00CC2BE9">
        <w:rPr>
          <w:rFonts w:asciiTheme="majorHAnsi" w:hAnsiTheme="majorHAnsi"/>
          <w:sz w:val="28"/>
          <w:szCs w:val="28"/>
        </w:rPr>
        <w:t xml:space="preserve">using </w:t>
      </w:r>
      <w:r w:rsidR="00817B89" w:rsidRPr="00CC2BE9">
        <w:rPr>
          <w:rFonts w:asciiTheme="majorHAnsi" w:hAnsiTheme="majorHAnsi"/>
          <w:sz w:val="28"/>
          <w:szCs w:val="28"/>
        </w:rPr>
        <w:t>the orchestra website, e-mails and letters</w:t>
      </w:r>
      <w:r w:rsidRPr="00CC2BE9">
        <w:rPr>
          <w:rFonts w:asciiTheme="majorHAnsi" w:hAnsiTheme="majorHAnsi"/>
          <w:sz w:val="28"/>
          <w:szCs w:val="28"/>
        </w:rPr>
        <w:t>.  Please feel free to contact me by phone or email with questions and concerns.</w:t>
      </w:r>
    </w:p>
    <w:p w:rsidR="00DD7E6B" w:rsidRPr="00CC2BE9" w:rsidRDefault="00DD7E6B" w:rsidP="00DD7E6B">
      <w:pPr>
        <w:pStyle w:val="NoSpacing"/>
        <w:rPr>
          <w:rFonts w:asciiTheme="majorHAnsi" w:hAnsiTheme="majorHAnsi"/>
          <w:sz w:val="28"/>
          <w:szCs w:val="28"/>
        </w:rPr>
      </w:pPr>
    </w:p>
    <w:p w:rsidR="00DD7E6B" w:rsidRPr="00CC2BE9" w:rsidRDefault="00DD7E6B" w:rsidP="00DD7E6B">
      <w:pPr>
        <w:pStyle w:val="NoSpacing"/>
        <w:rPr>
          <w:rFonts w:asciiTheme="majorHAnsi" w:hAnsiTheme="majorHAnsi"/>
          <w:sz w:val="28"/>
          <w:szCs w:val="28"/>
        </w:rPr>
      </w:pPr>
      <w:r w:rsidRPr="00CC2BE9">
        <w:rPr>
          <w:rFonts w:asciiTheme="majorHAnsi" w:hAnsiTheme="majorHAnsi"/>
          <w:sz w:val="28"/>
          <w:szCs w:val="28"/>
        </w:rPr>
        <w:t>I am v</w:t>
      </w:r>
      <w:r w:rsidR="00817B89" w:rsidRPr="00CC2BE9">
        <w:rPr>
          <w:rFonts w:asciiTheme="majorHAnsi" w:hAnsiTheme="majorHAnsi"/>
          <w:sz w:val="28"/>
          <w:szCs w:val="28"/>
        </w:rPr>
        <w:t>er</w:t>
      </w:r>
      <w:r w:rsidR="00B91B23">
        <w:rPr>
          <w:rFonts w:asciiTheme="majorHAnsi" w:hAnsiTheme="majorHAnsi"/>
          <w:sz w:val="28"/>
          <w:szCs w:val="28"/>
        </w:rPr>
        <w:t>y happy to be starting my twenty-eighth</w:t>
      </w:r>
      <w:r w:rsidRPr="00CC2BE9">
        <w:rPr>
          <w:rFonts w:asciiTheme="majorHAnsi" w:hAnsiTheme="majorHAnsi"/>
          <w:sz w:val="28"/>
          <w:szCs w:val="28"/>
        </w:rPr>
        <w:t xml:space="preserve"> year in our district.</w:t>
      </w:r>
      <w:r w:rsidR="008B2F4E" w:rsidRPr="00CC2BE9">
        <w:rPr>
          <w:rFonts w:asciiTheme="majorHAnsi" w:hAnsiTheme="majorHAnsi"/>
          <w:sz w:val="28"/>
          <w:szCs w:val="28"/>
        </w:rPr>
        <w:t xml:space="preserve">  I am excited to be a part of the Skaneateles String Program’s continued growth and development.</w:t>
      </w:r>
    </w:p>
    <w:p w:rsidR="00DD7E6B" w:rsidRPr="00CC2BE9" w:rsidRDefault="008B2F4E" w:rsidP="00DD7E6B">
      <w:pPr>
        <w:pStyle w:val="NoSpacing"/>
        <w:rPr>
          <w:rFonts w:asciiTheme="majorHAnsi" w:hAnsiTheme="majorHAnsi"/>
          <w:sz w:val="28"/>
          <w:szCs w:val="28"/>
        </w:rPr>
      </w:pPr>
      <w:r w:rsidRPr="00CC2BE9">
        <w:rPr>
          <w:rFonts w:asciiTheme="majorHAnsi" w:hAnsiTheme="majorHAnsi"/>
          <w:sz w:val="28"/>
          <w:szCs w:val="28"/>
        </w:rPr>
        <w:t xml:space="preserve">To learn more about me as a music educator and professional musician, I welcome you to visit </w:t>
      </w:r>
      <w:hyperlink r:id="rId5" w:history="1">
        <w:r w:rsidRPr="00CC2BE9">
          <w:rPr>
            <w:rStyle w:val="Hyperlink"/>
            <w:rFonts w:asciiTheme="majorHAnsi" w:hAnsiTheme="majorHAnsi"/>
            <w:sz w:val="28"/>
            <w:szCs w:val="28"/>
          </w:rPr>
          <w:t>www.skanschools.org</w:t>
        </w:r>
      </w:hyperlink>
      <w:r w:rsidR="00817B89" w:rsidRPr="00CC2BE9">
        <w:rPr>
          <w:rFonts w:asciiTheme="majorHAnsi" w:hAnsiTheme="majorHAnsi"/>
          <w:sz w:val="28"/>
          <w:szCs w:val="28"/>
        </w:rPr>
        <w:t>, click on the orchestra page and locate my bio.</w:t>
      </w:r>
    </w:p>
    <w:p w:rsidR="008B2F4E" w:rsidRPr="00CC2BE9" w:rsidRDefault="008B2F4E" w:rsidP="00DD7E6B">
      <w:pPr>
        <w:pStyle w:val="NoSpacing"/>
        <w:rPr>
          <w:rFonts w:asciiTheme="majorHAnsi" w:hAnsiTheme="majorHAnsi"/>
          <w:sz w:val="28"/>
          <w:szCs w:val="28"/>
        </w:rPr>
      </w:pPr>
    </w:p>
    <w:p w:rsidR="008B2F4E" w:rsidRPr="00CC2BE9" w:rsidRDefault="00817B89" w:rsidP="00DD7E6B">
      <w:pPr>
        <w:pStyle w:val="NoSpacing"/>
        <w:rPr>
          <w:rFonts w:asciiTheme="majorHAnsi" w:hAnsiTheme="majorHAnsi"/>
          <w:sz w:val="28"/>
          <w:szCs w:val="28"/>
        </w:rPr>
      </w:pPr>
      <w:r w:rsidRPr="00CC2BE9">
        <w:rPr>
          <w:rFonts w:asciiTheme="majorHAnsi" w:hAnsiTheme="majorHAnsi"/>
          <w:sz w:val="28"/>
          <w:szCs w:val="28"/>
        </w:rPr>
        <w:t xml:space="preserve">I know we will have </w:t>
      </w:r>
      <w:r w:rsidR="008B2F4E" w:rsidRPr="00CC2BE9">
        <w:rPr>
          <w:rFonts w:asciiTheme="majorHAnsi" w:hAnsiTheme="majorHAnsi"/>
          <w:sz w:val="28"/>
          <w:szCs w:val="28"/>
        </w:rPr>
        <w:t xml:space="preserve">a great </w:t>
      </w:r>
      <w:r w:rsidRPr="00CC2BE9">
        <w:rPr>
          <w:rFonts w:asciiTheme="majorHAnsi" w:hAnsiTheme="majorHAnsi"/>
          <w:sz w:val="28"/>
          <w:szCs w:val="28"/>
        </w:rPr>
        <w:t>year!</w:t>
      </w:r>
    </w:p>
    <w:p w:rsidR="008B2F4E" w:rsidRPr="00CC2BE9" w:rsidRDefault="008B2F4E" w:rsidP="00DD7E6B">
      <w:pPr>
        <w:pStyle w:val="NoSpacing"/>
        <w:rPr>
          <w:rFonts w:asciiTheme="majorHAnsi" w:hAnsiTheme="majorHAnsi"/>
          <w:sz w:val="28"/>
          <w:szCs w:val="28"/>
        </w:rPr>
      </w:pPr>
    </w:p>
    <w:p w:rsidR="008B2F4E" w:rsidRPr="00CC2BE9" w:rsidRDefault="008B2F4E" w:rsidP="00DD7E6B">
      <w:pPr>
        <w:pStyle w:val="NoSpacing"/>
        <w:rPr>
          <w:rFonts w:asciiTheme="majorHAnsi" w:hAnsiTheme="majorHAnsi"/>
          <w:sz w:val="28"/>
          <w:szCs w:val="28"/>
        </w:rPr>
      </w:pPr>
      <w:r w:rsidRPr="00CC2BE9">
        <w:rPr>
          <w:rFonts w:asciiTheme="majorHAnsi" w:hAnsiTheme="majorHAnsi"/>
          <w:sz w:val="28"/>
          <w:szCs w:val="28"/>
        </w:rPr>
        <w:t>Sincerely,</w:t>
      </w:r>
    </w:p>
    <w:p w:rsidR="008B2F4E" w:rsidRPr="00CC2BE9" w:rsidRDefault="008B2F4E" w:rsidP="00DD7E6B">
      <w:pPr>
        <w:pStyle w:val="NoSpacing"/>
        <w:rPr>
          <w:rFonts w:asciiTheme="majorHAnsi" w:hAnsiTheme="majorHAnsi"/>
          <w:sz w:val="28"/>
          <w:szCs w:val="28"/>
        </w:rPr>
      </w:pPr>
    </w:p>
    <w:p w:rsidR="008B2F4E" w:rsidRPr="00CC2BE9" w:rsidRDefault="008B2F4E" w:rsidP="00DD7E6B">
      <w:pPr>
        <w:pStyle w:val="NoSpacing"/>
        <w:rPr>
          <w:rFonts w:asciiTheme="majorHAnsi" w:hAnsiTheme="majorHAnsi"/>
          <w:i/>
          <w:sz w:val="28"/>
          <w:szCs w:val="28"/>
        </w:rPr>
      </w:pPr>
      <w:r w:rsidRPr="00CC2BE9">
        <w:rPr>
          <w:rFonts w:asciiTheme="majorHAnsi" w:hAnsiTheme="majorHAnsi"/>
          <w:i/>
          <w:sz w:val="28"/>
          <w:szCs w:val="28"/>
        </w:rPr>
        <w:t>Ms. Veverka</w:t>
      </w:r>
    </w:p>
    <w:p w:rsidR="00817B89" w:rsidRPr="00CC2BE9" w:rsidRDefault="00817B89" w:rsidP="00DD7E6B">
      <w:pPr>
        <w:pStyle w:val="NoSpacing"/>
        <w:rPr>
          <w:rFonts w:asciiTheme="majorHAnsi" w:hAnsiTheme="majorHAnsi"/>
          <w:i/>
          <w:sz w:val="28"/>
          <w:szCs w:val="28"/>
        </w:rPr>
      </w:pPr>
    </w:p>
    <w:p w:rsidR="00DD7E6B" w:rsidRPr="00CC2BE9" w:rsidRDefault="00817B89" w:rsidP="00817B89">
      <w:pPr>
        <w:pStyle w:val="NoSpacing"/>
        <w:rPr>
          <w:rFonts w:asciiTheme="majorHAnsi" w:hAnsiTheme="majorHAnsi"/>
          <w:i/>
          <w:color w:val="548DD4" w:themeColor="text2" w:themeTint="99"/>
        </w:rPr>
      </w:pPr>
      <w:r w:rsidRPr="00CC2BE9">
        <w:rPr>
          <w:rFonts w:asciiTheme="majorHAnsi" w:hAnsiTheme="majorHAnsi"/>
          <w:i/>
          <w:color w:val="548DD4" w:themeColor="text2" w:themeTint="99"/>
        </w:rPr>
        <w:t>Director, Skaneateles HS and MS Orchestras</w:t>
      </w:r>
    </w:p>
    <w:p w:rsidR="00817B89" w:rsidRPr="00CC2BE9" w:rsidRDefault="00C31D45" w:rsidP="00817B89">
      <w:pPr>
        <w:pStyle w:val="NoSpacing"/>
        <w:rPr>
          <w:rFonts w:asciiTheme="majorHAnsi" w:hAnsiTheme="majorHAnsi"/>
          <w:i/>
          <w:color w:val="548DD4" w:themeColor="text2" w:themeTint="99"/>
        </w:rPr>
      </w:pPr>
      <w:r w:rsidRPr="00CC2BE9">
        <w:rPr>
          <w:rFonts w:asciiTheme="majorHAnsi" w:hAnsiTheme="majorHAnsi"/>
          <w:i/>
          <w:color w:val="548DD4" w:themeColor="text2" w:themeTint="99"/>
        </w:rPr>
        <w:t xml:space="preserve">Conducting Staff, </w:t>
      </w:r>
      <w:r w:rsidR="00823084">
        <w:rPr>
          <w:rFonts w:asciiTheme="majorHAnsi" w:hAnsiTheme="majorHAnsi"/>
          <w:i/>
          <w:color w:val="548DD4" w:themeColor="text2" w:themeTint="99"/>
        </w:rPr>
        <w:t xml:space="preserve"> </w:t>
      </w:r>
      <w:r w:rsidRPr="00CC2BE9">
        <w:rPr>
          <w:rFonts w:asciiTheme="majorHAnsi" w:hAnsiTheme="majorHAnsi"/>
          <w:i/>
          <w:color w:val="548DD4" w:themeColor="text2" w:themeTint="99"/>
        </w:rPr>
        <w:t>Symphoria</w:t>
      </w:r>
    </w:p>
    <w:p w:rsidR="00817B89" w:rsidRPr="00817B89" w:rsidRDefault="00817B89">
      <w:pPr>
        <w:rPr>
          <w:rFonts w:ascii="Calligrapher" w:hAnsi="Calligrapher"/>
          <w:b/>
          <w:i/>
          <w:color w:val="4F81BD" w:themeColor="accent1"/>
          <w:sz w:val="28"/>
          <w:szCs w:val="28"/>
        </w:rPr>
      </w:pPr>
    </w:p>
    <w:p w:rsidR="00DD7E6B" w:rsidRDefault="00DD7E6B" w:rsidP="00DD7E6B">
      <w:pPr>
        <w:pStyle w:val="NoSpacing"/>
      </w:pPr>
    </w:p>
    <w:p w:rsidR="00C029A1" w:rsidRDefault="00C029A1" w:rsidP="00DD7E6B">
      <w:pPr>
        <w:pStyle w:val="NoSpacing"/>
      </w:pPr>
    </w:p>
    <w:p w:rsidR="00C029A1" w:rsidRDefault="00C029A1">
      <w:pPr>
        <w:pStyle w:val="NoSpacing"/>
      </w:pPr>
    </w:p>
    <w:p w:rsidR="001C3D16" w:rsidRDefault="001C3D16">
      <w:pPr>
        <w:pStyle w:val="NoSpacing"/>
      </w:pPr>
    </w:p>
    <w:p w:rsidR="001C3D16" w:rsidRDefault="001C3D16">
      <w:pPr>
        <w:pStyle w:val="NoSpacing"/>
      </w:pPr>
    </w:p>
    <w:p w:rsidR="006D44F8" w:rsidRPr="00CC2BE9" w:rsidRDefault="006D44F8" w:rsidP="006D44F8">
      <w:pPr>
        <w:rPr>
          <w:rFonts w:asciiTheme="majorHAnsi" w:hAnsiTheme="majorHAnsi"/>
          <w:sz w:val="28"/>
          <w:szCs w:val="28"/>
        </w:rPr>
      </w:pPr>
      <w:r w:rsidRPr="00CC2BE9">
        <w:rPr>
          <w:rFonts w:asciiTheme="majorHAnsi" w:hAnsiTheme="majorHAnsi"/>
          <w:sz w:val="28"/>
          <w:szCs w:val="28"/>
        </w:rPr>
        <w:t>STUDENT EXPECTATIONS</w:t>
      </w:r>
    </w:p>
    <w:p w:rsidR="006D44F8" w:rsidRPr="00CC2BE9" w:rsidRDefault="006D44F8" w:rsidP="006D44F8">
      <w:pPr>
        <w:rPr>
          <w:rFonts w:asciiTheme="majorHAnsi" w:hAnsiTheme="majorHAnsi"/>
          <w:sz w:val="28"/>
          <w:szCs w:val="28"/>
        </w:rPr>
      </w:pPr>
    </w:p>
    <w:p w:rsidR="006D44F8" w:rsidRPr="00CC2BE9" w:rsidRDefault="006D44F8" w:rsidP="006D44F8">
      <w:pPr>
        <w:rPr>
          <w:rFonts w:asciiTheme="majorHAnsi" w:hAnsiTheme="majorHAnsi"/>
          <w:sz w:val="28"/>
          <w:szCs w:val="28"/>
        </w:rPr>
      </w:pPr>
      <w:r w:rsidRPr="00CC2BE9">
        <w:rPr>
          <w:rFonts w:asciiTheme="majorHAnsi" w:hAnsiTheme="majorHAnsi"/>
          <w:sz w:val="28"/>
          <w:szCs w:val="28"/>
        </w:rPr>
        <w:t xml:space="preserve">A good </w:t>
      </w:r>
      <w:r w:rsidRPr="00CC2BE9">
        <w:rPr>
          <w:rFonts w:asciiTheme="majorHAnsi" w:hAnsiTheme="majorHAnsi"/>
          <w:b/>
          <w:sz w:val="28"/>
          <w:szCs w:val="28"/>
        </w:rPr>
        <w:t>attitude</w:t>
      </w:r>
      <w:r w:rsidRPr="00CC2BE9">
        <w:rPr>
          <w:rFonts w:asciiTheme="majorHAnsi" w:hAnsiTheme="majorHAnsi"/>
          <w:sz w:val="28"/>
          <w:szCs w:val="28"/>
        </w:rPr>
        <w:t xml:space="preserve"> and a strong concept of</w:t>
      </w:r>
      <w:r w:rsidRPr="00CC2BE9">
        <w:rPr>
          <w:rFonts w:asciiTheme="majorHAnsi" w:hAnsiTheme="majorHAnsi"/>
          <w:b/>
          <w:sz w:val="28"/>
          <w:szCs w:val="28"/>
        </w:rPr>
        <w:t xml:space="preserve"> responsibility</w:t>
      </w:r>
      <w:r w:rsidRPr="00CC2BE9">
        <w:rPr>
          <w:rFonts w:asciiTheme="majorHAnsi" w:hAnsiTheme="majorHAnsi"/>
          <w:sz w:val="28"/>
          <w:szCs w:val="28"/>
        </w:rPr>
        <w:t xml:space="preserve"> to one’s self and the group are vital to our program.  Orchestra is a team – no one sits on the bench – everyone is a contributing member!  For that reason, the quality of the group is limited when one individual does not aim for excellence. To achieve excellence, consider the following guidelines:</w:t>
      </w:r>
    </w:p>
    <w:p w:rsidR="006D44F8" w:rsidRDefault="006D44F8" w:rsidP="006D44F8">
      <w:pPr>
        <w:rPr>
          <w:rFonts w:asciiTheme="majorHAnsi" w:hAnsiTheme="majorHAnsi"/>
          <w:sz w:val="24"/>
          <w:szCs w:val="24"/>
        </w:rPr>
      </w:pPr>
    </w:p>
    <w:p w:rsidR="006D44F8" w:rsidRDefault="006D44F8" w:rsidP="006D44F8">
      <w:pPr>
        <w:rPr>
          <w:rFonts w:asciiTheme="majorHAnsi" w:hAnsiTheme="majorHAnsi"/>
          <w:b/>
          <w:i/>
          <w:color w:val="C0504D" w:themeColor="accent2"/>
          <w:sz w:val="28"/>
          <w:szCs w:val="28"/>
        </w:rPr>
      </w:pPr>
      <w:r>
        <w:rPr>
          <w:rFonts w:asciiTheme="majorHAnsi" w:hAnsiTheme="majorHAnsi"/>
          <w:b/>
          <w:i/>
          <w:color w:val="C0504D" w:themeColor="accent2"/>
          <w:sz w:val="28"/>
          <w:szCs w:val="28"/>
        </w:rPr>
        <w:t>Classroom  Expectations:</w:t>
      </w:r>
    </w:p>
    <w:p w:rsidR="006D44F8" w:rsidRDefault="006D44F8" w:rsidP="006D44F8">
      <w:pPr>
        <w:pStyle w:val="ListParagraph"/>
        <w:numPr>
          <w:ilvl w:val="0"/>
          <w:numId w:val="1"/>
        </w:numPr>
        <w:rPr>
          <w:rFonts w:asciiTheme="majorHAnsi" w:hAnsiTheme="majorHAnsi"/>
          <w:color w:val="C0504D" w:themeColor="accent2"/>
          <w:sz w:val="28"/>
          <w:szCs w:val="28"/>
        </w:rPr>
      </w:pPr>
      <w:r>
        <w:rPr>
          <w:rFonts w:asciiTheme="majorHAnsi" w:hAnsiTheme="majorHAnsi"/>
          <w:color w:val="C0504D" w:themeColor="accent2"/>
          <w:sz w:val="28"/>
          <w:szCs w:val="28"/>
        </w:rPr>
        <w:t>Punctual and regular attendance at all rehearsals is important.</w:t>
      </w:r>
    </w:p>
    <w:p w:rsidR="006D44F8" w:rsidRDefault="006D44F8" w:rsidP="006D44F8">
      <w:pPr>
        <w:pStyle w:val="ListParagraph"/>
        <w:numPr>
          <w:ilvl w:val="0"/>
          <w:numId w:val="1"/>
        </w:numPr>
        <w:rPr>
          <w:rFonts w:asciiTheme="majorHAnsi" w:hAnsiTheme="majorHAnsi"/>
          <w:color w:val="C0504D" w:themeColor="accent2"/>
          <w:sz w:val="28"/>
          <w:szCs w:val="28"/>
        </w:rPr>
      </w:pPr>
      <w:r>
        <w:rPr>
          <w:rFonts w:asciiTheme="majorHAnsi" w:hAnsiTheme="majorHAnsi"/>
          <w:color w:val="C0504D" w:themeColor="accent2"/>
          <w:sz w:val="28"/>
          <w:szCs w:val="28"/>
        </w:rPr>
        <w:t>Students will strive to sustain a high level of concentration and musical involvement during each rehearsal.</w:t>
      </w:r>
    </w:p>
    <w:p w:rsidR="006D44F8" w:rsidRDefault="006D44F8" w:rsidP="006D44F8">
      <w:pPr>
        <w:pStyle w:val="ListParagraph"/>
        <w:numPr>
          <w:ilvl w:val="0"/>
          <w:numId w:val="1"/>
        </w:numPr>
        <w:rPr>
          <w:rFonts w:asciiTheme="majorHAnsi" w:hAnsiTheme="majorHAnsi"/>
          <w:color w:val="C0504D" w:themeColor="accent2"/>
          <w:sz w:val="28"/>
          <w:szCs w:val="28"/>
        </w:rPr>
      </w:pPr>
      <w:r>
        <w:rPr>
          <w:rFonts w:asciiTheme="majorHAnsi" w:hAnsiTheme="majorHAnsi"/>
          <w:color w:val="C0504D" w:themeColor="accent2"/>
          <w:sz w:val="28"/>
          <w:szCs w:val="28"/>
        </w:rPr>
        <w:t>Each student will be an example to those around him/her in terms of attitude, responsibility, and enthusiasm.</w:t>
      </w:r>
    </w:p>
    <w:p w:rsidR="006D44F8" w:rsidRDefault="006D44F8" w:rsidP="006D44F8">
      <w:pPr>
        <w:pStyle w:val="ListParagraph"/>
        <w:numPr>
          <w:ilvl w:val="0"/>
          <w:numId w:val="1"/>
        </w:numPr>
        <w:rPr>
          <w:rFonts w:asciiTheme="majorHAnsi" w:hAnsiTheme="majorHAnsi"/>
          <w:color w:val="C0504D" w:themeColor="accent2"/>
          <w:sz w:val="28"/>
          <w:szCs w:val="28"/>
        </w:rPr>
      </w:pPr>
      <w:r>
        <w:rPr>
          <w:rFonts w:asciiTheme="majorHAnsi" w:hAnsiTheme="majorHAnsi"/>
          <w:color w:val="C0504D" w:themeColor="accent2"/>
          <w:sz w:val="28"/>
          <w:szCs w:val="28"/>
        </w:rPr>
        <w:t>Each student should have his/her copy of all music handed out by the director.  It is the individual’s responsibility to have the right music at all rehearsals.</w:t>
      </w:r>
    </w:p>
    <w:p w:rsidR="006D44F8" w:rsidRPr="00CC2BE9" w:rsidRDefault="006D44F8" w:rsidP="006D44F8">
      <w:pPr>
        <w:pStyle w:val="ListParagraph"/>
        <w:numPr>
          <w:ilvl w:val="0"/>
          <w:numId w:val="1"/>
        </w:numPr>
        <w:rPr>
          <w:rFonts w:asciiTheme="majorHAnsi" w:hAnsiTheme="majorHAnsi"/>
          <w:color w:val="C0504D" w:themeColor="accent2"/>
          <w:sz w:val="28"/>
          <w:szCs w:val="28"/>
        </w:rPr>
      </w:pPr>
      <w:r w:rsidRPr="00BA6F3D">
        <w:rPr>
          <w:rFonts w:asciiTheme="majorHAnsi" w:hAnsiTheme="majorHAnsi"/>
          <w:color w:val="C0504D" w:themeColor="accent2"/>
          <w:sz w:val="28"/>
          <w:szCs w:val="28"/>
          <w:u w:val="single"/>
        </w:rPr>
        <w:t>A pencil is always necessary at every lesson and rehearsal.</w:t>
      </w:r>
      <w:r>
        <w:rPr>
          <w:rFonts w:asciiTheme="majorHAnsi" w:hAnsiTheme="majorHAnsi"/>
          <w:color w:val="C0504D" w:themeColor="accent2"/>
          <w:sz w:val="28"/>
          <w:szCs w:val="28"/>
        </w:rPr>
        <w:t xml:space="preserve">  Mark your </w:t>
      </w:r>
      <w:r w:rsidRPr="00CC2BE9">
        <w:rPr>
          <w:rFonts w:asciiTheme="majorHAnsi" w:hAnsiTheme="majorHAnsi"/>
          <w:color w:val="C0504D" w:themeColor="accent2"/>
          <w:sz w:val="28"/>
          <w:szCs w:val="28"/>
        </w:rPr>
        <w:t>music neatly and thoroughly according to the director’s wishes. Please do not use ink on any music.</w:t>
      </w:r>
    </w:p>
    <w:p w:rsidR="006D44F8" w:rsidRPr="00CC2BE9" w:rsidRDefault="006D44F8" w:rsidP="006D44F8">
      <w:pPr>
        <w:pStyle w:val="ListParagraph"/>
        <w:numPr>
          <w:ilvl w:val="0"/>
          <w:numId w:val="1"/>
        </w:numPr>
        <w:rPr>
          <w:rFonts w:asciiTheme="majorHAnsi" w:hAnsiTheme="majorHAnsi"/>
          <w:color w:val="C0504D" w:themeColor="accent2"/>
          <w:sz w:val="28"/>
          <w:szCs w:val="28"/>
        </w:rPr>
      </w:pPr>
      <w:r w:rsidRPr="00CC2BE9">
        <w:rPr>
          <w:rFonts w:asciiTheme="majorHAnsi" w:hAnsiTheme="majorHAnsi"/>
          <w:color w:val="C0504D" w:themeColor="accent2"/>
          <w:sz w:val="28"/>
          <w:szCs w:val="28"/>
        </w:rPr>
        <w:t>Students will work individually to learn all assigned parts by intelligent and regular practice.</w:t>
      </w:r>
    </w:p>
    <w:p w:rsidR="006D44F8" w:rsidRPr="00CC2BE9" w:rsidRDefault="00521D4D" w:rsidP="006D44F8">
      <w:pPr>
        <w:pStyle w:val="ListParagraph"/>
        <w:numPr>
          <w:ilvl w:val="0"/>
          <w:numId w:val="1"/>
        </w:numPr>
        <w:rPr>
          <w:rFonts w:asciiTheme="majorHAnsi" w:hAnsiTheme="majorHAnsi"/>
          <w:color w:val="C0504D" w:themeColor="accent2"/>
          <w:sz w:val="28"/>
          <w:szCs w:val="28"/>
        </w:rPr>
      </w:pPr>
      <w:r>
        <w:rPr>
          <w:rFonts w:asciiTheme="majorHAnsi" w:hAnsiTheme="majorHAnsi"/>
          <w:color w:val="C0504D" w:themeColor="accent2"/>
          <w:sz w:val="28"/>
          <w:szCs w:val="28"/>
        </w:rPr>
        <w:t xml:space="preserve">Students </w:t>
      </w:r>
      <w:r w:rsidR="006D44F8" w:rsidRPr="00CC2BE9">
        <w:rPr>
          <w:rFonts w:asciiTheme="majorHAnsi" w:hAnsiTheme="majorHAnsi"/>
          <w:color w:val="C0504D" w:themeColor="accent2"/>
          <w:sz w:val="28"/>
          <w:szCs w:val="28"/>
        </w:rPr>
        <w:t>need to participate in all required orchestra events/concerts.</w:t>
      </w:r>
    </w:p>
    <w:p w:rsidR="006D44F8" w:rsidRPr="00CC2BE9" w:rsidRDefault="006D44F8" w:rsidP="006D44F8">
      <w:pPr>
        <w:pStyle w:val="ListParagraph"/>
        <w:numPr>
          <w:ilvl w:val="0"/>
          <w:numId w:val="1"/>
        </w:numPr>
        <w:rPr>
          <w:rFonts w:asciiTheme="majorHAnsi" w:hAnsiTheme="majorHAnsi"/>
          <w:color w:val="C0504D" w:themeColor="accent2"/>
          <w:sz w:val="28"/>
          <w:szCs w:val="28"/>
        </w:rPr>
      </w:pPr>
      <w:r w:rsidRPr="00CC2BE9">
        <w:rPr>
          <w:rFonts w:asciiTheme="majorHAnsi" w:hAnsiTheme="majorHAnsi"/>
          <w:color w:val="C0504D" w:themeColor="accent2"/>
          <w:sz w:val="28"/>
          <w:szCs w:val="28"/>
        </w:rPr>
        <w:t>Students should seek extra help from the director at any time that they do not feel confident with their progress. Ms. Veverka is here to help you succeed and learn.</w:t>
      </w:r>
    </w:p>
    <w:p w:rsidR="006D44F8" w:rsidRPr="00CC2BE9" w:rsidRDefault="006D44F8" w:rsidP="006D44F8">
      <w:pPr>
        <w:rPr>
          <w:rFonts w:asciiTheme="majorHAnsi" w:hAnsiTheme="majorHAnsi"/>
          <w:b/>
          <w:i/>
          <w:sz w:val="28"/>
          <w:szCs w:val="28"/>
        </w:rPr>
      </w:pPr>
      <w:r w:rsidRPr="00CC2BE9">
        <w:rPr>
          <w:rFonts w:asciiTheme="majorHAnsi" w:hAnsiTheme="majorHAnsi"/>
          <w:b/>
          <w:i/>
          <w:sz w:val="28"/>
          <w:szCs w:val="28"/>
        </w:rPr>
        <w:t>General Expectations:</w:t>
      </w:r>
    </w:p>
    <w:p w:rsidR="006D44F8" w:rsidRPr="00CC2BE9" w:rsidRDefault="006D44F8" w:rsidP="006D44F8">
      <w:pPr>
        <w:pStyle w:val="ListParagraph"/>
        <w:numPr>
          <w:ilvl w:val="0"/>
          <w:numId w:val="2"/>
        </w:numPr>
        <w:rPr>
          <w:rFonts w:asciiTheme="majorHAnsi" w:hAnsiTheme="majorHAnsi"/>
          <w:sz w:val="28"/>
          <w:szCs w:val="28"/>
        </w:rPr>
      </w:pPr>
      <w:r w:rsidRPr="00CC2BE9">
        <w:rPr>
          <w:rFonts w:asciiTheme="majorHAnsi" w:hAnsiTheme="majorHAnsi"/>
          <w:sz w:val="28"/>
          <w:szCs w:val="28"/>
        </w:rPr>
        <w:t xml:space="preserve">  No one will play another’s instrument or open their cases without that student’s permission.</w:t>
      </w:r>
    </w:p>
    <w:p w:rsidR="006D44F8" w:rsidRPr="00CC2BE9" w:rsidRDefault="006D44F8" w:rsidP="006D44F8">
      <w:pPr>
        <w:pStyle w:val="ListParagraph"/>
        <w:numPr>
          <w:ilvl w:val="0"/>
          <w:numId w:val="2"/>
        </w:numPr>
        <w:rPr>
          <w:rFonts w:asciiTheme="majorHAnsi" w:hAnsiTheme="majorHAnsi"/>
          <w:sz w:val="28"/>
          <w:szCs w:val="28"/>
        </w:rPr>
      </w:pPr>
      <w:r w:rsidRPr="00CC2BE9">
        <w:rPr>
          <w:rFonts w:asciiTheme="majorHAnsi" w:hAnsiTheme="majorHAnsi"/>
          <w:sz w:val="28"/>
          <w:szCs w:val="28"/>
        </w:rPr>
        <w:lastRenderedPageBreak/>
        <w:t>All percussion and pianos are to be treated as musical instruments and used only by authorized students.</w:t>
      </w:r>
    </w:p>
    <w:p w:rsidR="006D44F8" w:rsidRPr="00CC2BE9" w:rsidRDefault="006D44F8" w:rsidP="006D44F8">
      <w:pPr>
        <w:pStyle w:val="ListParagraph"/>
        <w:numPr>
          <w:ilvl w:val="0"/>
          <w:numId w:val="2"/>
        </w:numPr>
        <w:rPr>
          <w:rFonts w:asciiTheme="majorHAnsi" w:hAnsiTheme="majorHAnsi"/>
          <w:sz w:val="28"/>
          <w:szCs w:val="28"/>
        </w:rPr>
      </w:pPr>
      <w:r w:rsidRPr="00CC2BE9">
        <w:rPr>
          <w:rFonts w:asciiTheme="majorHAnsi" w:hAnsiTheme="majorHAnsi"/>
          <w:sz w:val="28"/>
          <w:szCs w:val="28"/>
        </w:rPr>
        <w:t>Keep your instruments stored in your instrument rack and in your assigned number during the day.</w:t>
      </w:r>
    </w:p>
    <w:p w:rsidR="006D44F8" w:rsidRPr="00CC2BE9" w:rsidRDefault="006D44F8" w:rsidP="006D44F8">
      <w:pPr>
        <w:rPr>
          <w:rFonts w:asciiTheme="majorHAnsi" w:hAnsiTheme="majorHAnsi"/>
          <w:b/>
          <w:i/>
          <w:sz w:val="28"/>
          <w:szCs w:val="28"/>
        </w:rPr>
      </w:pPr>
      <w:r w:rsidRPr="00CC2BE9">
        <w:rPr>
          <w:rFonts w:asciiTheme="majorHAnsi" w:hAnsiTheme="majorHAnsi"/>
          <w:b/>
          <w:i/>
          <w:sz w:val="28"/>
          <w:szCs w:val="28"/>
        </w:rPr>
        <w:t>Required Materials:</w:t>
      </w:r>
    </w:p>
    <w:p w:rsidR="006D44F8" w:rsidRPr="00CC2BE9" w:rsidRDefault="006D44F8" w:rsidP="006D44F8">
      <w:pPr>
        <w:ind w:left="480" w:firstLine="45"/>
        <w:rPr>
          <w:rFonts w:asciiTheme="majorHAnsi" w:hAnsiTheme="majorHAnsi"/>
          <w:sz w:val="28"/>
          <w:szCs w:val="28"/>
        </w:rPr>
      </w:pPr>
      <w:r w:rsidRPr="00B102D5">
        <w:rPr>
          <w:rFonts w:asciiTheme="majorHAnsi" w:hAnsiTheme="majorHAnsi"/>
          <w:b/>
          <w:sz w:val="28"/>
          <w:szCs w:val="28"/>
        </w:rPr>
        <w:t>Instrument</w:t>
      </w:r>
      <w:r w:rsidRPr="00CC2BE9">
        <w:rPr>
          <w:rFonts w:asciiTheme="majorHAnsi" w:hAnsiTheme="majorHAnsi"/>
          <w:sz w:val="28"/>
          <w:szCs w:val="28"/>
        </w:rPr>
        <w:t xml:space="preserve"> (if you need to rent an instrument, please contact </w:t>
      </w:r>
      <w:r w:rsidRPr="00CC2BE9">
        <w:rPr>
          <w:rFonts w:asciiTheme="majorHAnsi" w:hAnsiTheme="majorHAnsi"/>
          <w:b/>
          <w:sz w:val="28"/>
          <w:szCs w:val="28"/>
        </w:rPr>
        <w:t xml:space="preserve">Midstate Music at 314-7027, OR SHAR Music at 1-800-248-7427, or </w:t>
      </w:r>
      <w:hyperlink r:id="rId6" w:history="1">
        <w:r w:rsidRPr="00CC2BE9">
          <w:rPr>
            <w:rStyle w:val="Hyperlink"/>
            <w:rFonts w:asciiTheme="majorHAnsi" w:hAnsiTheme="majorHAnsi"/>
            <w:b/>
            <w:sz w:val="28"/>
            <w:szCs w:val="28"/>
          </w:rPr>
          <w:t>rental@sharmusic.com</w:t>
        </w:r>
      </w:hyperlink>
      <w:r w:rsidRPr="00CC2BE9">
        <w:rPr>
          <w:rFonts w:asciiTheme="majorHAnsi" w:hAnsiTheme="majorHAnsi"/>
          <w:b/>
          <w:sz w:val="28"/>
          <w:szCs w:val="28"/>
          <w:u w:val="single"/>
        </w:rPr>
        <w:t xml:space="preserve">  </w:t>
      </w:r>
      <w:r w:rsidRPr="00CC2BE9">
        <w:rPr>
          <w:rFonts w:asciiTheme="majorHAnsi" w:hAnsiTheme="majorHAnsi"/>
          <w:b/>
          <w:sz w:val="28"/>
          <w:szCs w:val="28"/>
        </w:rPr>
        <w:t xml:space="preserve">.  </w:t>
      </w:r>
      <w:r w:rsidRPr="00CC2BE9">
        <w:rPr>
          <w:rFonts w:asciiTheme="majorHAnsi" w:hAnsiTheme="majorHAnsi"/>
          <w:i/>
          <w:color w:val="FF0000"/>
          <w:sz w:val="28"/>
          <w:szCs w:val="28"/>
        </w:rPr>
        <w:t>If you are a violinist or violist, please avoid</w:t>
      </w:r>
      <w:r w:rsidRPr="00CC2BE9">
        <w:rPr>
          <w:rFonts w:asciiTheme="majorHAnsi" w:hAnsiTheme="majorHAnsi"/>
          <w:i/>
          <w:sz w:val="28"/>
          <w:szCs w:val="28"/>
        </w:rPr>
        <w:t xml:space="preserve"> </w:t>
      </w:r>
      <w:r w:rsidRPr="00CC2BE9">
        <w:rPr>
          <w:rFonts w:asciiTheme="majorHAnsi" w:hAnsiTheme="majorHAnsi"/>
          <w:i/>
          <w:color w:val="FF0000"/>
          <w:sz w:val="28"/>
          <w:szCs w:val="28"/>
        </w:rPr>
        <w:t>VSOs—“violin shaped objects.”*</w:t>
      </w:r>
      <w:r w:rsidRPr="00CC2BE9">
        <w:rPr>
          <w:rFonts w:asciiTheme="majorHAnsi" w:hAnsiTheme="majorHAnsi"/>
          <w:i/>
          <w:sz w:val="28"/>
          <w:szCs w:val="28"/>
        </w:rPr>
        <w:t xml:space="preserve"> (Students who need to use a school instrument should see Ms. Veverka).</w:t>
      </w:r>
    </w:p>
    <w:p w:rsidR="006D44F8" w:rsidRPr="00CC2BE9" w:rsidRDefault="006D44F8" w:rsidP="006D44F8">
      <w:pPr>
        <w:pStyle w:val="ListParagraph"/>
        <w:numPr>
          <w:ilvl w:val="0"/>
          <w:numId w:val="3"/>
        </w:numPr>
        <w:rPr>
          <w:rFonts w:asciiTheme="majorHAnsi" w:hAnsiTheme="majorHAnsi"/>
          <w:sz w:val="28"/>
          <w:szCs w:val="28"/>
        </w:rPr>
      </w:pPr>
      <w:r w:rsidRPr="00CC2BE9">
        <w:rPr>
          <w:rFonts w:asciiTheme="majorHAnsi" w:hAnsiTheme="majorHAnsi"/>
          <w:sz w:val="28"/>
          <w:szCs w:val="28"/>
        </w:rPr>
        <w:t xml:space="preserve"> Pencil</w:t>
      </w:r>
    </w:p>
    <w:p w:rsidR="006D44F8" w:rsidRPr="00CC2BE9" w:rsidRDefault="006D44F8" w:rsidP="006D44F8">
      <w:pPr>
        <w:pStyle w:val="ListParagraph"/>
        <w:numPr>
          <w:ilvl w:val="0"/>
          <w:numId w:val="3"/>
        </w:numPr>
        <w:rPr>
          <w:rFonts w:asciiTheme="majorHAnsi" w:hAnsiTheme="majorHAnsi"/>
          <w:sz w:val="28"/>
          <w:szCs w:val="28"/>
        </w:rPr>
      </w:pPr>
      <w:r w:rsidRPr="00CC2BE9">
        <w:rPr>
          <w:rFonts w:asciiTheme="majorHAnsi" w:hAnsiTheme="majorHAnsi"/>
          <w:sz w:val="28"/>
          <w:szCs w:val="28"/>
        </w:rPr>
        <w:t>Recommended: a music stand (to keep at home).</w:t>
      </w:r>
    </w:p>
    <w:p w:rsidR="006D44F8" w:rsidRDefault="006D44F8" w:rsidP="006D44F8">
      <w:pPr>
        <w:pStyle w:val="ListParagraph"/>
        <w:numPr>
          <w:ilvl w:val="0"/>
          <w:numId w:val="3"/>
        </w:numPr>
        <w:rPr>
          <w:rFonts w:asciiTheme="majorHAnsi" w:hAnsiTheme="majorHAnsi"/>
          <w:sz w:val="28"/>
          <w:szCs w:val="28"/>
        </w:rPr>
      </w:pPr>
      <w:r w:rsidRPr="00CC2BE9">
        <w:rPr>
          <w:rFonts w:asciiTheme="majorHAnsi" w:hAnsiTheme="majorHAnsi"/>
          <w:sz w:val="28"/>
          <w:szCs w:val="28"/>
        </w:rPr>
        <w:t xml:space="preserve">Music; students should keep all practice parts and handout materials in one folder. </w:t>
      </w:r>
    </w:p>
    <w:p w:rsidR="00B102D5" w:rsidRPr="00CC2BE9" w:rsidRDefault="00B102D5" w:rsidP="006D44F8">
      <w:pPr>
        <w:pStyle w:val="ListParagraph"/>
        <w:numPr>
          <w:ilvl w:val="0"/>
          <w:numId w:val="3"/>
        </w:numPr>
        <w:rPr>
          <w:rFonts w:asciiTheme="majorHAnsi" w:hAnsiTheme="majorHAnsi"/>
          <w:sz w:val="28"/>
          <w:szCs w:val="28"/>
        </w:rPr>
      </w:pPr>
      <w:r>
        <w:rPr>
          <w:rFonts w:asciiTheme="majorHAnsi" w:hAnsiTheme="majorHAnsi"/>
          <w:sz w:val="28"/>
          <w:szCs w:val="28"/>
        </w:rPr>
        <w:t>If you require a school instrument and cannot rent or purchase, please contact Ms. Veverka.  We have a limited number of school instruments set aside for use. Students may sign out an instrument for the school year.</w:t>
      </w:r>
      <w:r w:rsidR="00BA6F3D">
        <w:rPr>
          <w:rFonts w:asciiTheme="majorHAnsi" w:hAnsiTheme="majorHAnsi"/>
          <w:sz w:val="28"/>
          <w:szCs w:val="28"/>
        </w:rPr>
        <w:t xml:space="preserve"> </w:t>
      </w:r>
      <w:r w:rsidR="00BA6F3D" w:rsidRPr="00BA6F3D">
        <w:rPr>
          <w:rFonts w:asciiTheme="majorHAnsi" w:hAnsiTheme="majorHAnsi"/>
          <w:sz w:val="20"/>
          <w:szCs w:val="20"/>
        </w:rPr>
        <w:t>(</w:t>
      </w:r>
      <w:r w:rsidR="00BA6F3D" w:rsidRPr="00BA6F3D">
        <w:rPr>
          <w:rFonts w:asciiTheme="majorHAnsi" w:hAnsiTheme="majorHAnsi"/>
          <w:i/>
          <w:sz w:val="20"/>
          <w:szCs w:val="20"/>
        </w:rPr>
        <w:t>These are offered after all possibilities have been looked at for rental first.)</w:t>
      </w:r>
    </w:p>
    <w:p w:rsidR="006D44F8" w:rsidRPr="00CC2BE9" w:rsidRDefault="006D44F8" w:rsidP="006D44F8">
      <w:pPr>
        <w:rPr>
          <w:rFonts w:asciiTheme="majorHAnsi" w:hAnsiTheme="majorHAnsi"/>
          <w:b/>
          <w:i/>
          <w:sz w:val="28"/>
          <w:szCs w:val="28"/>
        </w:rPr>
      </w:pPr>
      <w:r w:rsidRPr="00CC2BE9">
        <w:rPr>
          <w:rFonts w:asciiTheme="majorHAnsi" w:hAnsiTheme="majorHAnsi"/>
          <w:b/>
          <w:i/>
          <w:sz w:val="28"/>
          <w:szCs w:val="28"/>
        </w:rPr>
        <w:t>Method Books</w:t>
      </w:r>
    </w:p>
    <w:p w:rsidR="006D44F8" w:rsidRPr="00CC2BE9" w:rsidRDefault="006D44F8" w:rsidP="006D44F8">
      <w:pPr>
        <w:rPr>
          <w:rFonts w:asciiTheme="majorHAnsi" w:hAnsiTheme="majorHAnsi"/>
          <w:sz w:val="28"/>
          <w:szCs w:val="28"/>
        </w:rPr>
      </w:pPr>
      <w:r w:rsidRPr="00CC2BE9">
        <w:rPr>
          <w:rFonts w:asciiTheme="majorHAnsi" w:hAnsiTheme="majorHAnsi"/>
          <w:sz w:val="28"/>
          <w:szCs w:val="28"/>
        </w:rPr>
        <w:tab/>
      </w:r>
      <w:r w:rsidRPr="00CC2BE9">
        <w:rPr>
          <w:rFonts w:asciiTheme="majorHAnsi" w:hAnsiTheme="majorHAnsi"/>
          <w:b/>
          <w:sz w:val="28"/>
          <w:szCs w:val="28"/>
          <w:u w:val="single"/>
        </w:rPr>
        <w:t>Essential Elements for Strings – Books 1 (6</w:t>
      </w:r>
      <w:r w:rsidRPr="00CC2BE9">
        <w:rPr>
          <w:rFonts w:asciiTheme="majorHAnsi" w:hAnsiTheme="majorHAnsi"/>
          <w:b/>
          <w:sz w:val="28"/>
          <w:szCs w:val="28"/>
          <w:u w:val="single"/>
          <w:vertAlign w:val="superscript"/>
        </w:rPr>
        <w:t>th</w:t>
      </w:r>
      <w:r w:rsidRPr="00CC2BE9">
        <w:rPr>
          <w:rFonts w:asciiTheme="majorHAnsi" w:hAnsiTheme="majorHAnsi"/>
          <w:b/>
          <w:sz w:val="28"/>
          <w:szCs w:val="28"/>
          <w:u w:val="single"/>
        </w:rPr>
        <w:t xml:space="preserve"> grade), Book 2( 7</w:t>
      </w:r>
      <w:r w:rsidRPr="00CC2BE9">
        <w:rPr>
          <w:rFonts w:asciiTheme="majorHAnsi" w:hAnsiTheme="majorHAnsi"/>
          <w:b/>
          <w:sz w:val="28"/>
          <w:szCs w:val="28"/>
          <w:u w:val="single"/>
          <w:vertAlign w:val="superscript"/>
        </w:rPr>
        <w:t>th</w:t>
      </w:r>
      <w:r w:rsidRPr="00CC2BE9">
        <w:rPr>
          <w:rFonts w:asciiTheme="majorHAnsi" w:hAnsiTheme="majorHAnsi"/>
          <w:b/>
          <w:sz w:val="28"/>
          <w:szCs w:val="28"/>
          <w:u w:val="single"/>
        </w:rPr>
        <w:t xml:space="preserve"> grade) and Book 3 (8</w:t>
      </w:r>
      <w:r w:rsidRPr="00CC2BE9">
        <w:rPr>
          <w:rFonts w:asciiTheme="majorHAnsi" w:hAnsiTheme="majorHAnsi"/>
          <w:b/>
          <w:sz w:val="28"/>
          <w:szCs w:val="28"/>
          <w:u w:val="single"/>
          <w:vertAlign w:val="superscript"/>
        </w:rPr>
        <w:t>th</w:t>
      </w:r>
      <w:r w:rsidRPr="00CC2BE9">
        <w:rPr>
          <w:rFonts w:asciiTheme="majorHAnsi" w:hAnsiTheme="majorHAnsi"/>
          <w:b/>
          <w:sz w:val="28"/>
          <w:szCs w:val="28"/>
          <w:u w:val="single"/>
        </w:rPr>
        <w:t xml:space="preserve"> grade – High School)   </w:t>
      </w:r>
      <w:r w:rsidRPr="00CC2BE9">
        <w:rPr>
          <w:rFonts w:asciiTheme="majorHAnsi" w:hAnsiTheme="majorHAnsi"/>
          <w:sz w:val="28"/>
          <w:szCs w:val="28"/>
        </w:rPr>
        <w:t>To purchase your own book, contact Music and Arts at 409-0901.  A representative from Music and Arts visits each week, and can deliver the books directly to the orchestra room.</w:t>
      </w:r>
    </w:p>
    <w:p w:rsidR="006D44F8" w:rsidRPr="00CC2BE9" w:rsidRDefault="006D44F8" w:rsidP="006D44F8">
      <w:pPr>
        <w:rPr>
          <w:rFonts w:asciiTheme="majorHAnsi" w:hAnsiTheme="majorHAnsi"/>
          <w:sz w:val="28"/>
          <w:szCs w:val="28"/>
        </w:rPr>
      </w:pPr>
      <w:r w:rsidRPr="00CC2BE9">
        <w:rPr>
          <w:rFonts w:asciiTheme="majorHAnsi" w:hAnsiTheme="majorHAnsi"/>
          <w:sz w:val="28"/>
          <w:szCs w:val="28"/>
        </w:rPr>
        <w:t>The purchase of a book is not required, however may be very helpful to the student.</w:t>
      </w:r>
    </w:p>
    <w:p w:rsidR="006D44F8" w:rsidRDefault="006D44F8" w:rsidP="006D44F8">
      <w:pPr>
        <w:rPr>
          <w:rFonts w:asciiTheme="majorHAnsi" w:hAnsiTheme="majorHAnsi"/>
          <w:i/>
          <w:sz w:val="28"/>
          <w:szCs w:val="28"/>
        </w:rPr>
      </w:pPr>
    </w:p>
    <w:p w:rsidR="006D44F8" w:rsidRPr="00CC2BE9" w:rsidRDefault="006D44F8" w:rsidP="006D44F8">
      <w:pPr>
        <w:pStyle w:val="NoSpacing"/>
        <w:rPr>
          <w:i/>
          <w:color w:val="FF0000"/>
        </w:rPr>
      </w:pPr>
      <w:r w:rsidRPr="00CC2BE9">
        <w:rPr>
          <w:i/>
          <w:color w:val="FF0000"/>
        </w:rPr>
        <w:t xml:space="preserve">*VSO’s are “violin –shaped objects” and I encourage parents to avoid the temptation to but a cheap internet-auction violin outfit, commonly known as a V.S.O.  VSO’s look like violins, but a very high percentage are virtually unplayable due to innumerable structural and set-up problems.  Many well-meaning parents bring in their VSO’s to violin shops around the country and are disappointed to find out </w:t>
      </w:r>
      <w:r w:rsidRPr="00CC2BE9">
        <w:rPr>
          <w:i/>
          <w:color w:val="FF0000"/>
        </w:rPr>
        <w:lastRenderedPageBreak/>
        <w:t>that the repairs needed to make their instrument playable far exceed both the price they paid for the instrument and the price of a properly made and set-up instrument.</w:t>
      </w:r>
    </w:p>
    <w:p w:rsidR="00560BFA" w:rsidRPr="00CC2BE9" w:rsidRDefault="00560BFA" w:rsidP="006D44F8">
      <w:pPr>
        <w:pStyle w:val="NoSpacing"/>
        <w:rPr>
          <w:i/>
          <w:color w:val="FF0000"/>
        </w:rPr>
      </w:pPr>
    </w:p>
    <w:p w:rsidR="00560BFA" w:rsidRDefault="00560BFA" w:rsidP="006D44F8">
      <w:pPr>
        <w:pStyle w:val="NoSpacing"/>
        <w:rPr>
          <w:i/>
        </w:rPr>
      </w:pPr>
    </w:p>
    <w:p w:rsidR="00560BFA" w:rsidRDefault="00560BFA" w:rsidP="006D44F8">
      <w:pPr>
        <w:pStyle w:val="NoSpacing"/>
        <w:rPr>
          <w:i/>
        </w:rPr>
      </w:pPr>
    </w:p>
    <w:p w:rsidR="00560BFA" w:rsidRPr="00CC2BE9" w:rsidRDefault="00560BFA" w:rsidP="00560BFA">
      <w:pPr>
        <w:rPr>
          <w:rFonts w:asciiTheme="majorHAnsi" w:hAnsiTheme="majorHAnsi"/>
          <w:b/>
          <w:sz w:val="28"/>
          <w:szCs w:val="28"/>
        </w:rPr>
      </w:pPr>
      <w:r w:rsidRPr="00CC2BE9">
        <w:rPr>
          <w:rFonts w:asciiTheme="majorHAnsi" w:hAnsiTheme="majorHAnsi"/>
          <w:b/>
          <w:sz w:val="28"/>
          <w:szCs w:val="28"/>
        </w:rPr>
        <w:t>PRACTICE CARDS</w:t>
      </w:r>
    </w:p>
    <w:p w:rsidR="00560BFA" w:rsidRPr="00CC2BE9" w:rsidRDefault="00560BFA" w:rsidP="00560BFA">
      <w:pPr>
        <w:rPr>
          <w:rFonts w:asciiTheme="majorHAnsi" w:hAnsiTheme="majorHAnsi"/>
          <w:sz w:val="28"/>
          <w:szCs w:val="28"/>
        </w:rPr>
      </w:pPr>
      <w:r w:rsidRPr="00CC2BE9">
        <w:rPr>
          <w:rFonts w:asciiTheme="majorHAnsi" w:hAnsiTheme="majorHAnsi"/>
          <w:sz w:val="28"/>
          <w:szCs w:val="28"/>
        </w:rPr>
        <w:t>Music education research has shown that students who keep a written record of practicing are more likely to have a successful experience with their instruments and playing in school orchestra.  Practicing is one of the single most important factors in progress and enjoyment.  I strongly encourage you to take your instrument home and practice every night.  Find a quiet place at home where you will be comfortable and relaxed for your practicing.</w:t>
      </w:r>
    </w:p>
    <w:p w:rsidR="00560BFA" w:rsidRPr="00CC2BE9" w:rsidRDefault="00CC2BE9" w:rsidP="00560BFA">
      <w:pPr>
        <w:rPr>
          <w:rFonts w:asciiTheme="majorHAnsi" w:hAnsiTheme="majorHAnsi"/>
          <w:sz w:val="28"/>
          <w:szCs w:val="28"/>
        </w:rPr>
      </w:pPr>
      <w:r>
        <w:rPr>
          <w:rFonts w:asciiTheme="majorHAnsi" w:hAnsiTheme="majorHAnsi"/>
          <w:sz w:val="28"/>
          <w:szCs w:val="28"/>
        </w:rPr>
        <w:t xml:space="preserve">Students </w:t>
      </w:r>
      <w:r w:rsidR="00B102D5">
        <w:rPr>
          <w:rFonts w:asciiTheme="majorHAnsi" w:hAnsiTheme="majorHAnsi"/>
          <w:sz w:val="28"/>
          <w:szCs w:val="28"/>
        </w:rPr>
        <w:t>will</w:t>
      </w:r>
      <w:r w:rsidR="00560BFA" w:rsidRPr="00CC2BE9">
        <w:rPr>
          <w:rFonts w:asciiTheme="majorHAnsi" w:hAnsiTheme="majorHAnsi"/>
          <w:sz w:val="28"/>
          <w:szCs w:val="28"/>
        </w:rPr>
        <w:t xml:space="preserve"> keep a practice log, or fill out weekly practice cards with a parent’s signature</w:t>
      </w:r>
      <w:r w:rsidRPr="00CC2BE9">
        <w:rPr>
          <w:rFonts w:asciiTheme="majorHAnsi" w:hAnsiTheme="majorHAnsi"/>
          <w:sz w:val="28"/>
          <w:szCs w:val="28"/>
        </w:rPr>
        <w:t>,</w:t>
      </w:r>
      <w:r w:rsidR="00A96DBC">
        <w:rPr>
          <w:rFonts w:asciiTheme="majorHAnsi" w:hAnsiTheme="majorHAnsi"/>
          <w:sz w:val="28"/>
          <w:szCs w:val="28"/>
        </w:rPr>
        <w:t xml:space="preserve"> which will</w:t>
      </w:r>
      <w:r w:rsidR="00560BFA" w:rsidRPr="00CC2BE9">
        <w:rPr>
          <w:rFonts w:asciiTheme="majorHAnsi" w:hAnsiTheme="majorHAnsi"/>
          <w:sz w:val="28"/>
          <w:szCs w:val="28"/>
        </w:rPr>
        <w:t xml:space="preserve"> </w:t>
      </w:r>
      <w:r w:rsidR="00B102D5">
        <w:rPr>
          <w:rFonts w:asciiTheme="majorHAnsi" w:hAnsiTheme="majorHAnsi"/>
          <w:sz w:val="28"/>
          <w:szCs w:val="28"/>
        </w:rPr>
        <w:t xml:space="preserve">be returned </w:t>
      </w:r>
      <w:r w:rsidR="00560BFA" w:rsidRPr="00CC2BE9">
        <w:rPr>
          <w:rFonts w:asciiTheme="majorHAnsi" w:hAnsiTheme="majorHAnsi"/>
          <w:sz w:val="28"/>
          <w:szCs w:val="28"/>
        </w:rPr>
        <w:t>at the end of one week.</w:t>
      </w:r>
    </w:p>
    <w:p w:rsidR="00560BFA" w:rsidRPr="00CC2BE9" w:rsidRDefault="00560BFA" w:rsidP="00560BFA">
      <w:pPr>
        <w:rPr>
          <w:rFonts w:asciiTheme="majorHAnsi" w:hAnsiTheme="majorHAnsi"/>
          <w:sz w:val="28"/>
          <w:szCs w:val="28"/>
        </w:rPr>
      </w:pPr>
      <w:r w:rsidRPr="00CC2BE9">
        <w:rPr>
          <w:rFonts w:asciiTheme="majorHAnsi" w:hAnsiTheme="majorHAnsi"/>
          <w:sz w:val="28"/>
          <w:szCs w:val="28"/>
        </w:rPr>
        <w:t>Five-fifteen minutes of practicing is better than zero minutes, thirty minutes (or more for high school students) is best.</w:t>
      </w:r>
    </w:p>
    <w:p w:rsidR="00560BFA" w:rsidRDefault="00560BFA" w:rsidP="00560BFA">
      <w:pPr>
        <w:rPr>
          <w:rFonts w:asciiTheme="majorHAnsi" w:hAnsiTheme="majorHAnsi"/>
          <w:sz w:val="28"/>
          <w:szCs w:val="28"/>
        </w:rPr>
      </w:pPr>
    </w:p>
    <w:p w:rsidR="00560BFA" w:rsidRPr="00CC2BE9" w:rsidRDefault="00560BFA" w:rsidP="00560BFA">
      <w:pPr>
        <w:rPr>
          <w:rFonts w:asciiTheme="majorHAnsi" w:hAnsiTheme="majorHAnsi"/>
          <w:b/>
          <w:sz w:val="36"/>
          <w:szCs w:val="36"/>
        </w:rPr>
      </w:pPr>
      <w:r w:rsidRPr="00CC2BE9">
        <w:rPr>
          <w:rFonts w:asciiTheme="majorHAnsi" w:hAnsiTheme="majorHAnsi"/>
          <w:b/>
          <w:sz w:val="36"/>
          <w:szCs w:val="36"/>
        </w:rPr>
        <w:t>Home PRACTICE TIPS</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Schedule a regular time and place where you can work undisturbed.</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Practice at least five times per week, every day if possible.</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Younger students (6</w:t>
      </w:r>
      <w:r w:rsidR="00CC2BE9">
        <w:rPr>
          <w:rFonts w:asciiTheme="majorHAnsi" w:hAnsiTheme="majorHAnsi"/>
          <w:b/>
          <w:sz w:val="28"/>
          <w:szCs w:val="28"/>
        </w:rPr>
        <w:t>th</w:t>
      </w:r>
      <w:r w:rsidRPr="00CC2BE9">
        <w:rPr>
          <w:rFonts w:asciiTheme="majorHAnsi" w:hAnsiTheme="majorHAnsi"/>
          <w:b/>
          <w:sz w:val="28"/>
          <w:szCs w:val="28"/>
        </w:rPr>
        <w:t xml:space="preserve"> – 7</w:t>
      </w:r>
      <w:r w:rsidRPr="00CC2BE9">
        <w:rPr>
          <w:rFonts w:asciiTheme="majorHAnsi" w:hAnsiTheme="majorHAnsi"/>
          <w:b/>
          <w:sz w:val="28"/>
          <w:szCs w:val="28"/>
          <w:vertAlign w:val="superscript"/>
        </w:rPr>
        <w:t>th</w:t>
      </w:r>
      <w:r w:rsidRPr="00CC2BE9">
        <w:rPr>
          <w:rFonts w:asciiTheme="majorHAnsi" w:hAnsiTheme="majorHAnsi"/>
          <w:b/>
          <w:sz w:val="28"/>
          <w:szCs w:val="28"/>
        </w:rPr>
        <w:t xml:space="preserve"> grade) should begin with five good minutes, increasing to fifteen minutes with concentration.</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Warm up with warm-ups used in class, or a scale.</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Know your lesson assignment.</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If you are using Essential Elements, play each exercise three or four times.</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Find a difficult spot, and practice in ten times.</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Be sure to check your finger pattern.</w:t>
      </w:r>
    </w:p>
    <w:p w:rsidR="00560BFA" w:rsidRPr="00CC2BE9" w:rsidRDefault="00560BFA" w:rsidP="00560BFA">
      <w:pPr>
        <w:pStyle w:val="ListParagraph"/>
        <w:numPr>
          <w:ilvl w:val="0"/>
          <w:numId w:val="4"/>
        </w:numPr>
        <w:rPr>
          <w:rFonts w:asciiTheme="majorHAnsi" w:hAnsiTheme="majorHAnsi"/>
          <w:b/>
          <w:sz w:val="28"/>
          <w:szCs w:val="28"/>
        </w:rPr>
      </w:pPr>
      <w:r w:rsidRPr="00CC2BE9">
        <w:rPr>
          <w:rFonts w:asciiTheme="majorHAnsi" w:hAnsiTheme="majorHAnsi"/>
          <w:b/>
          <w:sz w:val="28"/>
          <w:szCs w:val="28"/>
        </w:rPr>
        <w:t>Check your posture and bow hold often; write down any questions for Ms. Veverka.</w:t>
      </w:r>
    </w:p>
    <w:p w:rsidR="001C3D16" w:rsidRDefault="00A96DBC">
      <w:pPr>
        <w:pStyle w:val="NoSpacing"/>
        <w:rPr>
          <w:rFonts w:asciiTheme="majorHAnsi" w:hAnsiTheme="majorHAnsi"/>
          <w:b/>
          <w:sz w:val="28"/>
          <w:szCs w:val="28"/>
        </w:rPr>
      </w:pPr>
      <w:r>
        <w:rPr>
          <w:rFonts w:asciiTheme="majorHAnsi" w:hAnsiTheme="majorHAnsi"/>
          <w:b/>
          <w:sz w:val="28"/>
          <w:szCs w:val="28"/>
        </w:rPr>
        <w:lastRenderedPageBreak/>
        <w:t>Care of Bow and Instrument</w:t>
      </w:r>
    </w:p>
    <w:p w:rsidR="00A96DBC" w:rsidRDefault="00A96DBC">
      <w:pPr>
        <w:pStyle w:val="NoSpacing"/>
        <w:rPr>
          <w:rFonts w:asciiTheme="majorHAnsi" w:hAnsiTheme="majorHAnsi"/>
          <w:b/>
          <w:sz w:val="28"/>
          <w:szCs w:val="28"/>
        </w:rPr>
      </w:pPr>
    </w:p>
    <w:p w:rsidR="00A96DBC" w:rsidRDefault="00A96DBC">
      <w:pPr>
        <w:pStyle w:val="NoSpacing"/>
        <w:rPr>
          <w:rFonts w:asciiTheme="majorHAnsi" w:hAnsiTheme="majorHAnsi"/>
          <w:b/>
          <w:sz w:val="28"/>
          <w:szCs w:val="28"/>
        </w:rPr>
      </w:pPr>
      <w:r>
        <w:rPr>
          <w:rFonts w:asciiTheme="majorHAnsi" w:hAnsiTheme="majorHAnsi"/>
          <w:b/>
          <w:sz w:val="28"/>
          <w:szCs w:val="28"/>
        </w:rPr>
        <w:t>BOWS:</w:t>
      </w:r>
    </w:p>
    <w:p w:rsidR="00A96DBC" w:rsidRDefault="00A96DBC">
      <w:pPr>
        <w:pStyle w:val="NoSpacing"/>
        <w:rPr>
          <w:rFonts w:asciiTheme="majorHAnsi" w:hAnsiTheme="majorHAnsi"/>
          <w:b/>
          <w:sz w:val="28"/>
          <w:szCs w:val="28"/>
        </w:rPr>
      </w:pPr>
    </w:p>
    <w:p w:rsidR="00A96DBC" w:rsidRDefault="00A96DBC" w:rsidP="00A96DBC">
      <w:pPr>
        <w:pStyle w:val="NoSpacing"/>
        <w:numPr>
          <w:ilvl w:val="3"/>
          <w:numId w:val="1"/>
        </w:numPr>
        <w:rPr>
          <w:rFonts w:asciiTheme="majorHAnsi" w:hAnsiTheme="majorHAnsi"/>
          <w:b/>
          <w:sz w:val="28"/>
          <w:szCs w:val="28"/>
        </w:rPr>
      </w:pPr>
      <w:r>
        <w:rPr>
          <w:rFonts w:asciiTheme="majorHAnsi" w:hAnsiTheme="majorHAnsi"/>
          <w:b/>
          <w:sz w:val="28"/>
          <w:szCs w:val="28"/>
        </w:rPr>
        <w:t>Never touch the hair of the bow with your hands.  Natural oils from your skin and perspiration from your hands will spoil the bow hair.</w:t>
      </w:r>
    </w:p>
    <w:p w:rsidR="00A96DBC" w:rsidRPr="00A96DBC" w:rsidRDefault="00A96DBC" w:rsidP="00A96DBC">
      <w:pPr>
        <w:pStyle w:val="NoSpacing"/>
        <w:numPr>
          <w:ilvl w:val="3"/>
          <w:numId w:val="1"/>
        </w:numPr>
        <w:rPr>
          <w:rFonts w:asciiTheme="majorHAnsi" w:hAnsiTheme="majorHAnsi"/>
          <w:b/>
          <w:sz w:val="28"/>
          <w:szCs w:val="28"/>
        </w:rPr>
      </w:pPr>
      <w:r>
        <w:rPr>
          <w:rFonts w:asciiTheme="majorHAnsi" w:hAnsiTheme="majorHAnsi"/>
          <w:b/>
          <w:sz w:val="28"/>
          <w:szCs w:val="28"/>
        </w:rPr>
        <w:t xml:space="preserve">Tighten your bow three or four times before playing and loosen your bow three or four times when you are finished.  The distance between the hair and the stick should be not much more than the width of a pencil or “pinky” finger.  </w:t>
      </w:r>
      <w:r w:rsidRPr="00A96DBC">
        <w:rPr>
          <w:rFonts w:asciiTheme="majorHAnsi" w:hAnsiTheme="majorHAnsi"/>
          <w:b/>
          <w:sz w:val="28"/>
          <w:szCs w:val="28"/>
          <w:u w:val="single"/>
        </w:rPr>
        <w:t>Bows that</w:t>
      </w:r>
      <w:r>
        <w:rPr>
          <w:rFonts w:asciiTheme="majorHAnsi" w:hAnsiTheme="majorHAnsi"/>
          <w:b/>
          <w:sz w:val="28"/>
          <w:szCs w:val="28"/>
        </w:rPr>
        <w:t xml:space="preserve"> </w:t>
      </w:r>
      <w:r w:rsidRPr="00A96DBC">
        <w:rPr>
          <w:rFonts w:asciiTheme="majorHAnsi" w:hAnsiTheme="majorHAnsi"/>
          <w:b/>
          <w:sz w:val="28"/>
          <w:szCs w:val="28"/>
          <w:u w:val="single"/>
        </w:rPr>
        <w:t>are not loosened after each playing session will gradually fail to tighten at all.</w:t>
      </w:r>
    </w:p>
    <w:p w:rsidR="00A96DBC" w:rsidRDefault="00A96DBC" w:rsidP="00A96DBC">
      <w:pPr>
        <w:pStyle w:val="NoSpacing"/>
        <w:numPr>
          <w:ilvl w:val="3"/>
          <w:numId w:val="1"/>
        </w:numPr>
        <w:rPr>
          <w:rFonts w:asciiTheme="majorHAnsi" w:hAnsiTheme="majorHAnsi"/>
          <w:b/>
          <w:sz w:val="28"/>
          <w:szCs w:val="28"/>
        </w:rPr>
      </w:pPr>
      <w:r>
        <w:rPr>
          <w:rFonts w:asciiTheme="majorHAnsi" w:hAnsiTheme="majorHAnsi"/>
          <w:b/>
          <w:sz w:val="28"/>
          <w:szCs w:val="28"/>
        </w:rPr>
        <w:t xml:space="preserve"> Rosin your bow only as needed.  Press the hair firmly into the cake of rosin.  </w:t>
      </w:r>
      <w:r w:rsidRPr="00A96DBC">
        <w:rPr>
          <w:rFonts w:asciiTheme="majorHAnsi" w:hAnsiTheme="majorHAnsi"/>
          <w:b/>
          <w:sz w:val="28"/>
          <w:szCs w:val="28"/>
          <w:u w:val="single"/>
        </w:rPr>
        <w:t>Basses should use</w:t>
      </w:r>
      <w:r>
        <w:rPr>
          <w:rFonts w:asciiTheme="majorHAnsi" w:hAnsiTheme="majorHAnsi"/>
          <w:b/>
          <w:sz w:val="28"/>
          <w:szCs w:val="28"/>
        </w:rPr>
        <w:t xml:space="preserve"> </w:t>
      </w:r>
      <w:r w:rsidRPr="00A96DBC">
        <w:rPr>
          <w:rFonts w:asciiTheme="majorHAnsi" w:hAnsiTheme="majorHAnsi"/>
          <w:b/>
          <w:sz w:val="28"/>
          <w:szCs w:val="28"/>
          <w:u w:val="single"/>
        </w:rPr>
        <w:t>bass rosin only.</w:t>
      </w:r>
    </w:p>
    <w:p w:rsidR="00A96DBC" w:rsidRDefault="00A96DBC" w:rsidP="00A96DBC">
      <w:pPr>
        <w:pStyle w:val="NoSpacing"/>
        <w:numPr>
          <w:ilvl w:val="3"/>
          <w:numId w:val="1"/>
        </w:numPr>
        <w:rPr>
          <w:rFonts w:asciiTheme="majorHAnsi" w:hAnsiTheme="majorHAnsi"/>
          <w:b/>
          <w:sz w:val="28"/>
          <w:szCs w:val="28"/>
        </w:rPr>
      </w:pPr>
      <w:r>
        <w:rPr>
          <w:rFonts w:asciiTheme="majorHAnsi" w:hAnsiTheme="majorHAnsi"/>
          <w:b/>
          <w:sz w:val="28"/>
          <w:szCs w:val="28"/>
        </w:rPr>
        <w:t>Be careful handling your bow; the stick is fragile and can break if dropped.</w:t>
      </w:r>
    </w:p>
    <w:p w:rsidR="00A96DBC" w:rsidRDefault="00A96DBC" w:rsidP="00A96DBC">
      <w:pPr>
        <w:pStyle w:val="NoSpacing"/>
        <w:rPr>
          <w:rFonts w:asciiTheme="majorHAnsi" w:hAnsiTheme="majorHAnsi"/>
          <w:b/>
          <w:sz w:val="28"/>
          <w:szCs w:val="28"/>
        </w:rPr>
      </w:pPr>
      <w:r>
        <w:rPr>
          <w:rFonts w:asciiTheme="majorHAnsi" w:hAnsiTheme="majorHAnsi"/>
          <w:b/>
          <w:sz w:val="28"/>
          <w:szCs w:val="28"/>
        </w:rPr>
        <w:t>INSTRUMENT:</w:t>
      </w:r>
    </w:p>
    <w:p w:rsidR="00A96DBC" w:rsidRDefault="009D2EEE" w:rsidP="009D2EEE">
      <w:pPr>
        <w:pStyle w:val="NoSpacing"/>
        <w:ind w:left="2880"/>
        <w:rPr>
          <w:rFonts w:asciiTheme="majorHAnsi" w:hAnsiTheme="majorHAnsi"/>
          <w:b/>
          <w:sz w:val="28"/>
          <w:szCs w:val="28"/>
        </w:rPr>
      </w:pPr>
      <w:r>
        <w:rPr>
          <w:rFonts w:asciiTheme="majorHAnsi" w:hAnsiTheme="majorHAnsi"/>
          <w:b/>
          <w:sz w:val="28"/>
          <w:szCs w:val="28"/>
        </w:rPr>
        <w:t xml:space="preserve">1. </w:t>
      </w:r>
      <w:r w:rsidR="00A96DBC">
        <w:rPr>
          <w:rFonts w:asciiTheme="majorHAnsi" w:hAnsiTheme="majorHAnsi"/>
          <w:b/>
          <w:sz w:val="28"/>
          <w:szCs w:val="28"/>
        </w:rPr>
        <w:t xml:space="preserve">Carry a clean, soft cloth in your case to wipe off rosin and finger marks from the strings and body of the instrument when you’re done playing. NEVER use furniture polish, or any other type of cleaner.  </w:t>
      </w:r>
    </w:p>
    <w:p w:rsidR="00A96DBC" w:rsidRDefault="009D2EEE" w:rsidP="009D2EEE">
      <w:pPr>
        <w:pStyle w:val="NoSpacing"/>
        <w:ind w:left="2880"/>
        <w:rPr>
          <w:rFonts w:asciiTheme="majorHAnsi" w:hAnsiTheme="majorHAnsi"/>
          <w:b/>
          <w:sz w:val="28"/>
          <w:szCs w:val="28"/>
        </w:rPr>
      </w:pPr>
      <w:r>
        <w:rPr>
          <w:rFonts w:asciiTheme="majorHAnsi" w:hAnsiTheme="majorHAnsi"/>
          <w:b/>
          <w:sz w:val="28"/>
          <w:szCs w:val="28"/>
        </w:rPr>
        <w:t>2 .</w:t>
      </w:r>
      <w:r w:rsidR="00A96DBC">
        <w:rPr>
          <w:rFonts w:asciiTheme="majorHAnsi" w:hAnsiTheme="majorHAnsi"/>
          <w:b/>
          <w:sz w:val="28"/>
          <w:szCs w:val="28"/>
        </w:rPr>
        <w:t xml:space="preserve">Instruments can be damaged by extreme heat or cold. Never leave it in a car on a hot, sunny day as the varnish will bubble, or on a cold winter day, </w:t>
      </w:r>
      <w:r>
        <w:rPr>
          <w:rFonts w:asciiTheme="majorHAnsi" w:hAnsiTheme="majorHAnsi"/>
          <w:b/>
          <w:sz w:val="28"/>
          <w:szCs w:val="28"/>
        </w:rPr>
        <w:t>when it might crack.</w:t>
      </w:r>
    </w:p>
    <w:p w:rsidR="009D2EEE" w:rsidRDefault="009D2EEE" w:rsidP="009D2EEE">
      <w:pPr>
        <w:pStyle w:val="NoSpacing"/>
        <w:numPr>
          <w:ilvl w:val="0"/>
          <w:numId w:val="5"/>
        </w:numPr>
        <w:rPr>
          <w:rFonts w:asciiTheme="majorHAnsi" w:hAnsiTheme="majorHAnsi"/>
          <w:b/>
          <w:sz w:val="28"/>
          <w:szCs w:val="28"/>
        </w:rPr>
      </w:pPr>
      <w:r>
        <w:rPr>
          <w:rFonts w:asciiTheme="majorHAnsi" w:hAnsiTheme="majorHAnsi"/>
          <w:b/>
          <w:sz w:val="28"/>
          <w:szCs w:val="28"/>
        </w:rPr>
        <w:t xml:space="preserve"> Do not allow other people to play your instrument. Your case should never be opened at the bus stop, or while riding the bus to and from school.  </w:t>
      </w:r>
    </w:p>
    <w:p w:rsidR="009D2EEE" w:rsidRDefault="009D2EEE" w:rsidP="009D2EEE">
      <w:pPr>
        <w:pStyle w:val="NoSpacing"/>
        <w:numPr>
          <w:ilvl w:val="0"/>
          <w:numId w:val="5"/>
        </w:numPr>
        <w:rPr>
          <w:rFonts w:asciiTheme="majorHAnsi" w:hAnsiTheme="majorHAnsi"/>
          <w:b/>
          <w:sz w:val="28"/>
          <w:szCs w:val="28"/>
        </w:rPr>
      </w:pPr>
      <w:r>
        <w:rPr>
          <w:rFonts w:asciiTheme="majorHAnsi" w:hAnsiTheme="majorHAnsi"/>
          <w:b/>
          <w:sz w:val="28"/>
          <w:szCs w:val="28"/>
        </w:rPr>
        <w:t>Be sure your case is completely closed, latched, or zippered shut.</w:t>
      </w:r>
    </w:p>
    <w:p w:rsidR="009D2EEE" w:rsidRDefault="009D2EEE" w:rsidP="009D2EEE">
      <w:pPr>
        <w:pStyle w:val="NoSpacing"/>
        <w:numPr>
          <w:ilvl w:val="0"/>
          <w:numId w:val="5"/>
        </w:numPr>
        <w:rPr>
          <w:rFonts w:asciiTheme="majorHAnsi" w:hAnsiTheme="majorHAnsi"/>
          <w:b/>
          <w:sz w:val="28"/>
          <w:szCs w:val="28"/>
        </w:rPr>
      </w:pPr>
      <w:r>
        <w:rPr>
          <w:rFonts w:asciiTheme="majorHAnsi" w:hAnsiTheme="majorHAnsi"/>
          <w:b/>
          <w:sz w:val="28"/>
          <w:szCs w:val="28"/>
        </w:rPr>
        <w:t>Don’t lay your instrument on the floor or on an unattended chair; if it gets stepped on or falls off the chair, it will break.</w:t>
      </w:r>
    </w:p>
    <w:p w:rsidR="009D2EEE" w:rsidRDefault="009D2EEE" w:rsidP="009D2EEE">
      <w:pPr>
        <w:pStyle w:val="NoSpacing"/>
        <w:rPr>
          <w:rFonts w:asciiTheme="majorHAnsi" w:hAnsiTheme="majorHAnsi"/>
          <w:b/>
          <w:sz w:val="28"/>
          <w:szCs w:val="28"/>
        </w:rPr>
      </w:pPr>
    </w:p>
    <w:p w:rsidR="009D2EEE" w:rsidRDefault="009D2EEE" w:rsidP="009D2EEE">
      <w:pPr>
        <w:pStyle w:val="NoSpacing"/>
        <w:rPr>
          <w:rFonts w:asciiTheme="majorHAnsi" w:hAnsiTheme="majorHAnsi"/>
          <w:b/>
          <w:sz w:val="28"/>
          <w:szCs w:val="28"/>
        </w:rPr>
      </w:pPr>
      <w:r>
        <w:rPr>
          <w:rFonts w:asciiTheme="majorHAnsi" w:hAnsiTheme="majorHAnsi"/>
          <w:b/>
          <w:sz w:val="28"/>
          <w:szCs w:val="28"/>
        </w:rPr>
        <w:lastRenderedPageBreak/>
        <w:t>ACCESSORIES:</w:t>
      </w:r>
    </w:p>
    <w:p w:rsidR="009D2EEE" w:rsidRDefault="009D2EEE" w:rsidP="009D2EEE">
      <w:pPr>
        <w:pStyle w:val="NoSpacing"/>
        <w:rPr>
          <w:rFonts w:asciiTheme="majorHAnsi" w:hAnsiTheme="majorHAnsi"/>
          <w:b/>
          <w:sz w:val="28"/>
          <w:szCs w:val="28"/>
        </w:rPr>
      </w:pPr>
    </w:p>
    <w:p w:rsidR="009D2EEE" w:rsidRDefault="009D2EEE" w:rsidP="009D2EEE">
      <w:pPr>
        <w:pStyle w:val="NoSpacing"/>
        <w:numPr>
          <w:ilvl w:val="0"/>
          <w:numId w:val="6"/>
        </w:numPr>
        <w:rPr>
          <w:rFonts w:asciiTheme="majorHAnsi" w:hAnsiTheme="majorHAnsi"/>
          <w:b/>
          <w:sz w:val="28"/>
          <w:szCs w:val="28"/>
        </w:rPr>
      </w:pPr>
      <w:r>
        <w:rPr>
          <w:rFonts w:asciiTheme="majorHAnsi" w:hAnsiTheme="majorHAnsi"/>
          <w:b/>
          <w:sz w:val="28"/>
          <w:szCs w:val="28"/>
        </w:rPr>
        <w:t>A SHOULDER REST OR SPONGE PAD IS A MUST!</w:t>
      </w:r>
    </w:p>
    <w:p w:rsidR="009D2EEE" w:rsidRDefault="009D2EEE" w:rsidP="009D2EEE">
      <w:pPr>
        <w:pStyle w:val="NoSpacing"/>
        <w:numPr>
          <w:ilvl w:val="0"/>
          <w:numId w:val="6"/>
        </w:numPr>
        <w:rPr>
          <w:rFonts w:asciiTheme="majorHAnsi" w:hAnsiTheme="majorHAnsi"/>
          <w:b/>
          <w:sz w:val="28"/>
          <w:szCs w:val="28"/>
        </w:rPr>
      </w:pPr>
      <w:r>
        <w:rPr>
          <w:rFonts w:asciiTheme="majorHAnsi" w:hAnsiTheme="majorHAnsi"/>
          <w:b/>
          <w:sz w:val="28"/>
          <w:szCs w:val="28"/>
        </w:rPr>
        <w:t>A SOFT CLOTH MAY BE PLACED OVER THE BODY OF THE INSTRUMENT TO PROTECT IT FROM THE BOW.</w:t>
      </w:r>
    </w:p>
    <w:p w:rsidR="009D2EEE" w:rsidRDefault="009D2EEE" w:rsidP="009D2EEE">
      <w:pPr>
        <w:pStyle w:val="NoSpacing"/>
        <w:numPr>
          <w:ilvl w:val="0"/>
          <w:numId w:val="6"/>
        </w:numPr>
        <w:rPr>
          <w:rFonts w:asciiTheme="majorHAnsi" w:hAnsiTheme="majorHAnsi"/>
          <w:b/>
          <w:sz w:val="28"/>
          <w:szCs w:val="28"/>
        </w:rPr>
      </w:pPr>
      <w:r>
        <w:rPr>
          <w:rFonts w:asciiTheme="majorHAnsi" w:hAnsiTheme="majorHAnsi"/>
          <w:b/>
          <w:sz w:val="28"/>
          <w:szCs w:val="28"/>
        </w:rPr>
        <w:t>Each student instrument MUST be labeled with a students’ name. Luggage tags or homemade name tags are an excellent choice.</w:t>
      </w:r>
    </w:p>
    <w:p w:rsidR="009D2EEE" w:rsidRDefault="009D2EEE" w:rsidP="009D2EEE">
      <w:pPr>
        <w:pStyle w:val="NoSpacing"/>
        <w:rPr>
          <w:rFonts w:asciiTheme="majorHAnsi" w:hAnsiTheme="majorHAnsi"/>
          <w:b/>
          <w:sz w:val="28"/>
          <w:szCs w:val="28"/>
        </w:rPr>
      </w:pPr>
    </w:p>
    <w:p w:rsidR="009D2EEE" w:rsidRDefault="009D2EEE" w:rsidP="009D2EEE">
      <w:pPr>
        <w:pStyle w:val="NoSpacing"/>
        <w:rPr>
          <w:rFonts w:asciiTheme="majorHAnsi" w:hAnsiTheme="majorHAnsi"/>
          <w:i/>
          <w:sz w:val="28"/>
          <w:szCs w:val="28"/>
        </w:rPr>
      </w:pPr>
      <w:r>
        <w:rPr>
          <w:rFonts w:asciiTheme="majorHAnsi" w:hAnsiTheme="majorHAnsi"/>
          <w:i/>
          <w:sz w:val="28"/>
          <w:szCs w:val="28"/>
        </w:rPr>
        <w:t xml:space="preserve">Please note:  Strings break occasionally and usually without warning.  A certain amount of wear and string breakage is normal.  Your string teacher carries replacement strings, but it is recommended that each student have an extra set of strings.  Do NOT attempt to tune the instrument yourself unless you are familiar with how to tune.  This can cause a string to break.  If you have problems with your instrument, or if a part breaks, contact your teacher first. DO NOT ATEMPT HOME REPAIRS! </w:t>
      </w:r>
      <w:r w:rsidRPr="009D2EEE">
        <w:rPr>
          <w:rFonts w:asciiTheme="majorHAnsi" w:hAnsiTheme="majorHAnsi"/>
          <w:i/>
          <w:sz w:val="28"/>
          <w:szCs w:val="28"/>
        </w:rPr>
        <w:sym w:font="Wingdings" w:char="F04A"/>
      </w:r>
    </w:p>
    <w:p w:rsidR="009D2EEE" w:rsidRDefault="009D2EEE" w:rsidP="009D2EEE">
      <w:pPr>
        <w:pStyle w:val="NoSpacing"/>
        <w:rPr>
          <w:rFonts w:asciiTheme="majorHAnsi" w:hAnsiTheme="majorHAnsi"/>
          <w:i/>
          <w:sz w:val="28"/>
          <w:szCs w:val="28"/>
        </w:rPr>
      </w:pPr>
    </w:p>
    <w:p w:rsidR="009D2EEE" w:rsidRDefault="009D2EEE" w:rsidP="009D2EEE">
      <w:pPr>
        <w:pStyle w:val="NoSpacing"/>
        <w:rPr>
          <w:rFonts w:asciiTheme="majorHAnsi" w:hAnsiTheme="majorHAnsi"/>
          <w:i/>
          <w:sz w:val="28"/>
          <w:szCs w:val="28"/>
        </w:rPr>
      </w:pPr>
    </w:p>
    <w:p w:rsidR="009D2EEE" w:rsidRDefault="009D2EEE" w:rsidP="009D2EEE">
      <w:pPr>
        <w:pStyle w:val="NoSpacing"/>
        <w:rPr>
          <w:rFonts w:asciiTheme="majorHAnsi" w:hAnsiTheme="majorHAnsi"/>
          <w:b/>
          <w:sz w:val="28"/>
          <w:szCs w:val="28"/>
        </w:rPr>
      </w:pPr>
      <w:r>
        <w:rPr>
          <w:rFonts w:asciiTheme="majorHAnsi" w:hAnsiTheme="majorHAnsi"/>
          <w:b/>
          <w:sz w:val="28"/>
          <w:szCs w:val="28"/>
        </w:rPr>
        <w:t>INSTRUMENT REPAIRS</w:t>
      </w:r>
    </w:p>
    <w:p w:rsidR="009D2EEE" w:rsidRDefault="009D2EEE" w:rsidP="009D2EEE">
      <w:pPr>
        <w:pStyle w:val="NoSpacing"/>
        <w:rPr>
          <w:rFonts w:asciiTheme="majorHAnsi" w:hAnsiTheme="majorHAnsi"/>
          <w:b/>
          <w:sz w:val="28"/>
          <w:szCs w:val="28"/>
        </w:rPr>
      </w:pPr>
    </w:p>
    <w:p w:rsidR="009D2EEE" w:rsidRDefault="009D2EEE" w:rsidP="009D2EEE">
      <w:pPr>
        <w:pStyle w:val="NoSpacing"/>
        <w:rPr>
          <w:rFonts w:asciiTheme="majorHAnsi" w:hAnsiTheme="majorHAnsi"/>
          <w:sz w:val="28"/>
          <w:szCs w:val="28"/>
        </w:rPr>
      </w:pPr>
      <w:r>
        <w:rPr>
          <w:rFonts w:asciiTheme="majorHAnsi" w:hAnsiTheme="majorHAnsi"/>
          <w:sz w:val="28"/>
          <w:szCs w:val="28"/>
        </w:rPr>
        <w:t>If you break a string, drop your instrument, or develop a crack, please notify Ms. Veverka a soon as possible.  All of our repairs are done by Mr. Robert MacBlane, 6784 Corl Drive, Preble, NY. 13141-0182. (1-607-749-2594)</w:t>
      </w:r>
    </w:p>
    <w:p w:rsidR="00521D4D" w:rsidRDefault="00521D4D" w:rsidP="009D2EEE">
      <w:pPr>
        <w:pStyle w:val="NoSpacing"/>
        <w:rPr>
          <w:rFonts w:asciiTheme="majorHAnsi" w:hAnsiTheme="majorHAnsi"/>
          <w:sz w:val="28"/>
          <w:szCs w:val="28"/>
        </w:rPr>
      </w:pPr>
      <w:r>
        <w:rPr>
          <w:rFonts w:asciiTheme="majorHAnsi" w:hAnsiTheme="majorHAnsi"/>
          <w:sz w:val="28"/>
          <w:szCs w:val="28"/>
        </w:rPr>
        <w:t>You may take your instrument to Mac Blane’s or it may be sent to the music store by Ms. Veverka, where it was rented ( in the case of a rented instrument.)</w:t>
      </w:r>
    </w:p>
    <w:p w:rsidR="00521D4D" w:rsidRDefault="00521D4D" w:rsidP="009D2EEE">
      <w:pPr>
        <w:pStyle w:val="NoSpacing"/>
        <w:rPr>
          <w:rFonts w:asciiTheme="majorHAnsi" w:hAnsiTheme="majorHAnsi"/>
          <w:sz w:val="28"/>
          <w:szCs w:val="28"/>
        </w:rPr>
      </w:pPr>
    </w:p>
    <w:p w:rsidR="00521D4D" w:rsidRDefault="00521D4D" w:rsidP="009D2EEE">
      <w:pPr>
        <w:pStyle w:val="NoSpacing"/>
        <w:rPr>
          <w:rFonts w:asciiTheme="majorHAnsi" w:hAnsiTheme="majorHAnsi"/>
          <w:sz w:val="28"/>
          <w:szCs w:val="28"/>
        </w:rPr>
      </w:pPr>
    </w:p>
    <w:p w:rsidR="00521D4D" w:rsidRDefault="00521D4D" w:rsidP="009D2EEE">
      <w:pPr>
        <w:pStyle w:val="NoSpacing"/>
        <w:rPr>
          <w:rFonts w:asciiTheme="majorHAnsi" w:hAnsiTheme="majorHAnsi"/>
          <w:b/>
          <w:sz w:val="28"/>
          <w:szCs w:val="28"/>
        </w:rPr>
      </w:pPr>
      <w:r w:rsidRPr="00521D4D">
        <w:rPr>
          <w:rFonts w:asciiTheme="majorHAnsi" w:hAnsiTheme="majorHAnsi"/>
          <w:b/>
          <w:sz w:val="28"/>
          <w:szCs w:val="28"/>
        </w:rPr>
        <w:t>CONCERT DRESS</w:t>
      </w: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i/>
          <w:sz w:val="28"/>
          <w:szCs w:val="28"/>
          <w:u w:val="single"/>
        </w:rPr>
      </w:pPr>
      <w:r w:rsidRPr="00521D4D">
        <w:rPr>
          <w:rFonts w:asciiTheme="majorHAnsi" w:hAnsiTheme="majorHAnsi"/>
          <w:b/>
          <w:sz w:val="28"/>
          <w:szCs w:val="28"/>
          <w:u w:val="single"/>
        </w:rPr>
        <w:t>High School Orchestra:</w:t>
      </w:r>
      <w:r>
        <w:rPr>
          <w:rFonts w:asciiTheme="majorHAnsi" w:hAnsiTheme="majorHAnsi"/>
          <w:b/>
          <w:sz w:val="28"/>
          <w:szCs w:val="28"/>
          <w:u w:val="single"/>
        </w:rPr>
        <w:t xml:space="preserve">  </w:t>
      </w:r>
      <w:r>
        <w:rPr>
          <w:rFonts w:asciiTheme="majorHAnsi" w:hAnsiTheme="majorHAnsi"/>
          <w:b/>
          <w:sz w:val="28"/>
          <w:szCs w:val="28"/>
        </w:rPr>
        <w:t xml:space="preserve"> Boys:  Black pants, white collared shirt, black shoes and black socks.  Girls:  Black dress pants or below-the-knee skirts, white tops, and black shoes.  </w:t>
      </w:r>
      <w:r>
        <w:rPr>
          <w:rFonts w:asciiTheme="majorHAnsi" w:hAnsiTheme="majorHAnsi"/>
          <w:i/>
          <w:sz w:val="28"/>
          <w:szCs w:val="28"/>
          <w:u w:val="single"/>
        </w:rPr>
        <w:t>No jeans, kin-tight yoga type pants, sneakers, Uggs, or flip-flops please!</w:t>
      </w:r>
    </w:p>
    <w:p w:rsidR="00521D4D" w:rsidRDefault="00521D4D" w:rsidP="009D2EEE">
      <w:pPr>
        <w:pStyle w:val="NoSpacing"/>
        <w:rPr>
          <w:rFonts w:asciiTheme="majorHAnsi" w:hAnsiTheme="majorHAnsi"/>
          <w:i/>
          <w:sz w:val="28"/>
          <w:szCs w:val="28"/>
          <w:u w:val="single"/>
        </w:rPr>
      </w:pPr>
    </w:p>
    <w:p w:rsidR="00521D4D" w:rsidRDefault="00521D4D" w:rsidP="009D2EEE">
      <w:pPr>
        <w:pStyle w:val="NoSpacing"/>
        <w:rPr>
          <w:rFonts w:asciiTheme="majorHAnsi" w:hAnsiTheme="majorHAnsi"/>
          <w:b/>
          <w:sz w:val="28"/>
          <w:szCs w:val="28"/>
        </w:rPr>
      </w:pPr>
      <w:r>
        <w:rPr>
          <w:rFonts w:asciiTheme="majorHAnsi" w:hAnsiTheme="majorHAnsi"/>
          <w:b/>
          <w:sz w:val="28"/>
          <w:szCs w:val="28"/>
          <w:u w:val="single"/>
        </w:rPr>
        <w:t>Middle School Orchestras:</w:t>
      </w:r>
      <w:r>
        <w:rPr>
          <w:rFonts w:asciiTheme="majorHAnsi" w:hAnsiTheme="majorHAnsi"/>
          <w:b/>
          <w:sz w:val="28"/>
          <w:szCs w:val="28"/>
        </w:rPr>
        <w:t xml:space="preserve">  Dress clothes or black and white as listed above.</w:t>
      </w: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b/>
          <w:sz w:val="28"/>
          <w:szCs w:val="28"/>
        </w:rPr>
      </w:pPr>
      <w:r>
        <w:rPr>
          <w:rFonts w:asciiTheme="majorHAnsi" w:hAnsiTheme="majorHAnsi"/>
          <w:b/>
          <w:sz w:val="28"/>
          <w:szCs w:val="28"/>
        </w:rPr>
        <w:t>PRIVATE LESSONS</w:t>
      </w:r>
    </w:p>
    <w:p w:rsidR="00521D4D" w:rsidRDefault="00521D4D" w:rsidP="009D2EEE">
      <w:pPr>
        <w:pStyle w:val="NoSpacing"/>
        <w:rPr>
          <w:rFonts w:asciiTheme="majorHAnsi" w:hAnsiTheme="majorHAnsi"/>
          <w:b/>
          <w:sz w:val="28"/>
          <w:szCs w:val="28"/>
        </w:rPr>
      </w:pPr>
    </w:p>
    <w:p w:rsidR="00521D4D" w:rsidRDefault="00521D4D" w:rsidP="009D2EEE">
      <w:pPr>
        <w:pStyle w:val="NoSpacing"/>
        <w:rPr>
          <w:rFonts w:asciiTheme="majorHAnsi" w:hAnsiTheme="majorHAnsi"/>
          <w:sz w:val="28"/>
          <w:szCs w:val="28"/>
        </w:rPr>
      </w:pPr>
      <w:r>
        <w:rPr>
          <w:rFonts w:asciiTheme="majorHAnsi" w:hAnsiTheme="majorHAnsi"/>
          <w:sz w:val="28"/>
          <w:szCs w:val="28"/>
        </w:rPr>
        <w:t>Private lessons are highly encouraged, and provide enrichment to the basics covered in a school lesson.  Students or parents interested in private lessons should consult the enclosed list of teachers, or contact Ms. Veverka.  Private lessons give students an opportunity to improve their technical and musical ability at an accelerated rate, limiting some of the frustrations they may encounter in rehearsals.  In addition, to guide a student’s musical endeavors,, private lessons give students a chance to build a one-on-one relationship with a professional musician.  Furthermore, private lessons provide students with an opportunity for solo playing, enhancing their ability, enjoyment, and comfort within an ensemble.</w:t>
      </w:r>
    </w:p>
    <w:p w:rsidR="00521D4D" w:rsidRDefault="00521D4D" w:rsidP="009D2EEE">
      <w:pPr>
        <w:pStyle w:val="NoSpacing"/>
        <w:rPr>
          <w:rFonts w:asciiTheme="majorHAnsi" w:hAnsiTheme="majorHAnsi"/>
          <w:sz w:val="28"/>
          <w:szCs w:val="28"/>
        </w:rPr>
      </w:pPr>
    </w:p>
    <w:p w:rsidR="00521D4D" w:rsidRDefault="00E31BC1" w:rsidP="009D2EEE">
      <w:pPr>
        <w:pStyle w:val="NoSpacing"/>
        <w:rPr>
          <w:rFonts w:asciiTheme="majorHAnsi" w:hAnsiTheme="majorHAnsi"/>
          <w:b/>
          <w:sz w:val="28"/>
          <w:szCs w:val="28"/>
        </w:rPr>
      </w:pPr>
      <w:r>
        <w:rPr>
          <w:rFonts w:asciiTheme="majorHAnsi" w:hAnsiTheme="majorHAnsi"/>
          <w:b/>
          <w:sz w:val="28"/>
          <w:szCs w:val="28"/>
        </w:rPr>
        <w:t>STUDENT-LED ENSEMBLES</w:t>
      </w:r>
    </w:p>
    <w:p w:rsidR="00E31BC1" w:rsidRDefault="00E31BC1" w:rsidP="009D2EEE">
      <w:pPr>
        <w:pStyle w:val="NoSpacing"/>
        <w:rPr>
          <w:rFonts w:asciiTheme="majorHAnsi" w:hAnsiTheme="majorHAnsi"/>
          <w:b/>
          <w:sz w:val="28"/>
          <w:szCs w:val="28"/>
        </w:rPr>
      </w:pPr>
    </w:p>
    <w:p w:rsidR="00E31BC1" w:rsidRDefault="00E31BC1" w:rsidP="009D2EEE">
      <w:pPr>
        <w:pStyle w:val="NoSpacing"/>
        <w:rPr>
          <w:rFonts w:asciiTheme="majorHAnsi" w:hAnsiTheme="majorHAnsi"/>
          <w:sz w:val="28"/>
          <w:szCs w:val="28"/>
        </w:rPr>
      </w:pPr>
      <w:r>
        <w:rPr>
          <w:rFonts w:asciiTheme="majorHAnsi" w:hAnsiTheme="majorHAnsi"/>
          <w:sz w:val="28"/>
          <w:szCs w:val="28"/>
        </w:rPr>
        <w:t xml:space="preserve">While self-direction and actualization are the definite goals of education, student-led ensembles are encouraged for string players </w:t>
      </w:r>
      <w:r>
        <w:rPr>
          <w:rFonts w:asciiTheme="majorHAnsi" w:hAnsiTheme="majorHAnsi"/>
          <w:b/>
          <w:i/>
          <w:sz w:val="28"/>
          <w:szCs w:val="28"/>
        </w:rPr>
        <w:t>only under the supervision of a teacher or skilled professional coach.</w:t>
      </w:r>
      <w:r>
        <w:rPr>
          <w:rFonts w:asciiTheme="majorHAnsi" w:hAnsiTheme="majorHAnsi"/>
          <w:sz w:val="28"/>
          <w:szCs w:val="28"/>
        </w:rPr>
        <w:t xml:space="preserve"> While the formation of chamber ensembles and special groups in school are welcomed and encouraged, students and parents should be aware that any student string ensembles performing in the community, and/or outside of school without the supervision of a school music teacher are not representative of the Skaneateles Central Schools Music Program, or legally covered by school insurance.  Students and parents who desire to pursue off campus string ensembles outside of the school program or youth orchestras should hire/consult a private professional coach on a contractual basis.</w:t>
      </w:r>
    </w:p>
    <w:p w:rsidR="00E31BC1" w:rsidRDefault="00E31BC1" w:rsidP="009D2EEE">
      <w:pPr>
        <w:pStyle w:val="NoSpacing"/>
        <w:rPr>
          <w:rFonts w:asciiTheme="majorHAnsi" w:hAnsiTheme="majorHAnsi"/>
          <w:sz w:val="28"/>
          <w:szCs w:val="28"/>
        </w:rPr>
      </w:pPr>
    </w:p>
    <w:p w:rsidR="00E31BC1" w:rsidRDefault="00E31BC1" w:rsidP="009D2EEE">
      <w:pPr>
        <w:pStyle w:val="NoSpacing"/>
        <w:rPr>
          <w:rFonts w:asciiTheme="majorHAnsi" w:hAnsiTheme="majorHAnsi"/>
          <w:b/>
          <w:sz w:val="28"/>
          <w:szCs w:val="28"/>
        </w:rPr>
      </w:pPr>
      <w:r>
        <w:rPr>
          <w:rFonts w:asciiTheme="majorHAnsi" w:hAnsiTheme="majorHAnsi"/>
          <w:b/>
          <w:sz w:val="28"/>
          <w:szCs w:val="28"/>
        </w:rPr>
        <w:t>PRIVATE TEACHERS ON OUR AREA</w:t>
      </w:r>
    </w:p>
    <w:p w:rsidR="00E31BC1" w:rsidRDefault="00E31BC1" w:rsidP="009D2EEE">
      <w:pPr>
        <w:pStyle w:val="NoSpacing"/>
        <w:rPr>
          <w:rFonts w:asciiTheme="majorHAnsi" w:hAnsiTheme="majorHAnsi"/>
          <w:b/>
          <w:sz w:val="28"/>
          <w:szCs w:val="28"/>
        </w:rPr>
      </w:pPr>
    </w:p>
    <w:p w:rsidR="00E31BC1" w:rsidRDefault="00E31BC1" w:rsidP="009D2EEE">
      <w:pPr>
        <w:pStyle w:val="NoSpacing"/>
        <w:rPr>
          <w:rFonts w:asciiTheme="majorHAnsi" w:hAnsiTheme="majorHAnsi"/>
          <w:sz w:val="28"/>
          <w:szCs w:val="28"/>
        </w:rPr>
      </w:pPr>
      <w:r>
        <w:rPr>
          <w:rFonts w:asciiTheme="majorHAnsi" w:hAnsiTheme="majorHAnsi"/>
          <w:sz w:val="28"/>
          <w:szCs w:val="28"/>
        </w:rPr>
        <w:t>Judith Hershberger</w:t>
      </w:r>
      <w:r>
        <w:rPr>
          <w:rFonts w:asciiTheme="majorHAnsi" w:hAnsiTheme="majorHAnsi"/>
          <w:sz w:val="28"/>
          <w:szCs w:val="28"/>
        </w:rPr>
        <w:tab/>
      </w:r>
      <w:r>
        <w:rPr>
          <w:rFonts w:asciiTheme="majorHAnsi" w:hAnsiTheme="majorHAnsi"/>
          <w:sz w:val="28"/>
          <w:szCs w:val="28"/>
        </w:rPr>
        <w:tab/>
        <w:t xml:space="preserve">violin and viola </w:t>
      </w:r>
      <w:r>
        <w:rPr>
          <w:rFonts w:asciiTheme="majorHAnsi" w:hAnsiTheme="majorHAnsi"/>
          <w:sz w:val="28"/>
          <w:szCs w:val="28"/>
        </w:rPr>
        <w:tab/>
      </w:r>
      <w:r>
        <w:rPr>
          <w:rFonts w:asciiTheme="majorHAnsi" w:hAnsiTheme="majorHAnsi"/>
          <w:sz w:val="28"/>
          <w:szCs w:val="28"/>
        </w:rPr>
        <w:tab/>
        <w:t>Skaneateles  685-0137</w:t>
      </w:r>
    </w:p>
    <w:p w:rsidR="00E31BC1" w:rsidRDefault="00E31BC1" w:rsidP="009D2EEE">
      <w:pPr>
        <w:pStyle w:val="NoSpacing"/>
        <w:rPr>
          <w:rFonts w:asciiTheme="majorHAnsi" w:hAnsiTheme="majorHAnsi"/>
          <w:sz w:val="28"/>
          <w:szCs w:val="28"/>
        </w:rPr>
      </w:pPr>
      <w:r>
        <w:rPr>
          <w:rFonts w:asciiTheme="majorHAnsi" w:hAnsiTheme="majorHAnsi"/>
          <w:sz w:val="28"/>
          <w:szCs w:val="28"/>
        </w:rPr>
        <w:t>Steve Frackenpohl</w:t>
      </w:r>
      <w:r>
        <w:rPr>
          <w:rFonts w:asciiTheme="majorHAnsi" w:hAnsiTheme="majorHAnsi"/>
          <w:sz w:val="28"/>
          <w:szCs w:val="28"/>
        </w:rPr>
        <w:tab/>
      </w:r>
      <w:r>
        <w:rPr>
          <w:rFonts w:asciiTheme="majorHAnsi" w:hAnsiTheme="majorHAnsi"/>
          <w:sz w:val="28"/>
          <w:szCs w:val="28"/>
        </w:rPr>
        <w:tab/>
        <w:t>violin and viola</w:t>
      </w:r>
      <w:r>
        <w:rPr>
          <w:rFonts w:asciiTheme="majorHAnsi" w:hAnsiTheme="majorHAnsi"/>
          <w:sz w:val="28"/>
          <w:szCs w:val="28"/>
        </w:rPr>
        <w:tab/>
      </w:r>
      <w:r>
        <w:rPr>
          <w:rFonts w:asciiTheme="majorHAnsi" w:hAnsiTheme="majorHAnsi"/>
          <w:sz w:val="28"/>
          <w:szCs w:val="28"/>
        </w:rPr>
        <w:tab/>
        <w:t>Skaneateles 685-8004</w:t>
      </w:r>
    </w:p>
    <w:p w:rsidR="00E31BC1" w:rsidRDefault="00E31BC1" w:rsidP="009D2EEE">
      <w:pPr>
        <w:pStyle w:val="NoSpacing"/>
        <w:rPr>
          <w:rFonts w:asciiTheme="majorHAnsi" w:hAnsiTheme="majorHAnsi"/>
          <w:sz w:val="28"/>
          <w:szCs w:val="28"/>
        </w:rPr>
      </w:pPr>
      <w:r>
        <w:rPr>
          <w:rFonts w:asciiTheme="majorHAnsi" w:hAnsiTheme="majorHAnsi"/>
          <w:sz w:val="28"/>
          <w:szCs w:val="28"/>
        </w:rPr>
        <w:t>Greg Wood</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cello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Camillus  487-1495</w:t>
      </w:r>
    </w:p>
    <w:p w:rsidR="00E31BC1" w:rsidRDefault="00E31BC1" w:rsidP="009D2EEE">
      <w:pPr>
        <w:pStyle w:val="NoSpacing"/>
        <w:rPr>
          <w:rFonts w:asciiTheme="majorHAnsi" w:hAnsiTheme="majorHAnsi"/>
          <w:sz w:val="28"/>
          <w:szCs w:val="28"/>
        </w:rPr>
      </w:pPr>
      <w:r>
        <w:rPr>
          <w:rFonts w:asciiTheme="majorHAnsi" w:hAnsiTheme="majorHAnsi"/>
          <w:sz w:val="28"/>
          <w:szCs w:val="28"/>
        </w:rPr>
        <w:t>Ellen Smith</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cello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Skaneateles 685-9304</w:t>
      </w:r>
    </w:p>
    <w:p w:rsidR="00E31BC1" w:rsidRDefault="00E31BC1" w:rsidP="009D2EEE">
      <w:pPr>
        <w:pStyle w:val="NoSpacing"/>
        <w:rPr>
          <w:rFonts w:asciiTheme="majorHAnsi" w:hAnsiTheme="majorHAnsi"/>
          <w:sz w:val="28"/>
          <w:szCs w:val="28"/>
        </w:rPr>
      </w:pPr>
      <w:r>
        <w:rPr>
          <w:rFonts w:asciiTheme="majorHAnsi" w:hAnsiTheme="majorHAnsi"/>
          <w:sz w:val="28"/>
          <w:szCs w:val="28"/>
        </w:rPr>
        <w:t>Lindsay Groves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cello</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Skaneateles 685-3837</w:t>
      </w:r>
    </w:p>
    <w:p w:rsidR="00E31BC1" w:rsidRDefault="004F7A95" w:rsidP="009D2EEE">
      <w:pPr>
        <w:pStyle w:val="NoSpacing"/>
        <w:rPr>
          <w:rFonts w:asciiTheme="majorHAnsi" w:hAnsiTheme="majorHAnsi"/>
          <w:sz w:val="28"/>
          <w:szCs w:val="28"/>
        </w:rPr>
      </w:pPr>
      <w:r>
        <w:rPr>
          <w:rFonts w:asciiTheme="majorHAnsi" w:hAnsiTheme="majorHAnsi"/>
          <w:sz w:val="28"/>
          <w:szCs w:val="28"/>
        </w:rPr>
        <w:t>George Teu</w:t>
      </w:r>
      <w:r w:rsidR="00E31BC1">
        <w:rPr>
          <w:rFonts w:asciiTheme="majorHAnsi" w:hAnsiTheme="majorHAnsi"/>
          <w:sz w:val="28"/>
          <w:szCs w:val="28"/>
        </w:rPr>
        <w:t>fel</w:t>
      </w:r>
      <w:r w:rsidR="00E31BC1">
        <w:rPr>
          <w:rFonts w:asciiTheme="majorHAnsi" w:hAnsiTheme="majorHAnsi"/>
          <w:sz w:val="28"/>
          <w:szCs w:val="28"/>
        </w:rPr>
        <w:tab/>
      </w:r>
      <w:r w:rsidR="00E31BC1">
        <w:rPr>
          <w:rFonts w:asciiTheme="majorHAnsi" w:hAnsiTheme="majorHAnsi"/>
          <w:sz w:val="28"/>
          <w:szCs w:val="28"/>
        </w:rPr>
        <w:tab/>
      </w:r>
      <w:r w:rsidR="00E31BC1">
        <w:rPr>
          <w:rFonts w:asciiTheme="majorHAnsi" w:hAnsiTheme="majorHAnsi"/>
          <w:sz w:val="28"/>
          <w:szCs w:val="28"/>
        </w:rPr>
        <w:tab/>
        <w:t>cello</w:t>
      </w:r>
      <w:r w:rsidR="00E31BC1">
        <w:rPr>
          <w:rFonts w:asciiTheme="majorHAnsi" w:hAnsiTheme="majorHAnsi"/>
          <w:sz w:val="28"/>
          <w:szCs w:val="28"/>
        </w:rPr>
        <w:tab/>
      </w:r>
      <w:r w:rsidR="00E31BC1">
        <w:rPr>
          <w:rFonts w:asciiTheme="majorHAnsi" w:hAnsiTheme="majorHAnsi"/>
          <w:sz w:val="28"/>
          <w:szCs w:val="28"/>
        </w:rPr>
        <w:tab/>
      </w:r>
      <w:r w:rsidR="00E31BC1">
        <w:rPr>
          <w:rFonts w:asciiTheme="majorHAnsi" w:hAnsiTheme="majorHAnsi"/>
          <w:sz w:val="28"/>
          <w:szCs w:val="28"/>
        </w:rPr>
        <w:tab/>
      </w:r>
      <w:r w:rsidR="00E31BC1">
        <w:rPr>
          <w:rFonts w:asciiTheme="majorHAnsi" w:hAnsiTheme="majorHAnsi"/>
          <w:sz w:val="28"/>
          <w:szCs w:val="28"/>
        </w:rPr>
        <w:tab/>
        <w:t>Skaneateles 685-6109</w:t>
      </w:r>
    </w:p>
    <w:p w:rsidR="00E31BC1" w:rsidRDefault="00E31BC1" w:rsidP="009D2EEE">
      <w:pPr>
        <w:pStyle w:val="NoSpacing"/>
        <w:rPr>
          <w:rFonts w:asciiTheme="majorHAnsi" w:hAnsiTheme="majorHAnsi"/>
          <w:sz w:val="28"/>
          <w:szCs w:val="28"/>
        </w:rPr>
      </w:pPr>
      <w:r>
        <w:rPr>
          <w:rFonts w:asciiTheme="majorHAnsi" w:hAnsiTheme="majorHAnsi"/>
          <w:sz w:val="28"/>
          <w:szCs w:val="28"/>
        </w:rPr>
        <w:t>Adam Carkey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bass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Auburn  427-9606</w:t>
      </w:r>
    </w:p>
    <w:p w:rsidR="00E31BC1" w:rsidRDefault="00E31BC1" w:rsidP="009D2EEE">
      <w:pPr>
        <w:pStyle w:val="NoSpacing"/>
        <w:rPr>
          <w:rFonts w:asciiTheme="majorHAnsi" w:hAnsiTheme="majorHAnsi"/>
          <w:sz w:val="28"/>
          <w:szCs w:val="28"/>
        </w:rPr>
      </w:pPr>
      <w:r>
        <w:rPr>
          <w:rFonts w:asciiTheme="majorHAnsi" w:hAnsiTheme="majorHAnsi"/>
          <w:sz w:val="28"/>
          <w:szCs w:val="28"/>
        </w:rPr>
        <w:t>Terry Squires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bass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Skaneateles 685-6336</w:t>
      </w:r>
    </w:p>
    <w:p w:rsidR="00E31BC1" w:rsidRDefault="00E31BC1" w:rsidP="009D2EEE">
      <w:pPr>
        <w:pStyle w:val="NoSpacing"/>
        <w:rPr>
          <w:rFonts w:asciiTheme="majorHAnsi" w:hAnsiTheme="majorHAnsi"/>
          <w:sz w:val="28"/>
          <w:szCs w:val="28"/>
        </w:rPr>
      </w:pPr>
      <w:r>
        <w:rPr>
          <w:rFonts w:asciiTheme="majorHAnsi" w:hAnsiTheme="majorHAnsi"/>
          <w:sz w:val="28"/>
          <w:szCs w:val="28"/>
        </w:rPr>
        <w:lastRenderedPageBreak/>
        <w:t>Further names are available upon request.  All of the above professionals are also qualified to coach chamber music, or, student-led ensembles.</w:t>
      </w:r>
    </w:p>
    <w:p w:rsidR="00E31BC1" w:rsidRDefault="00E31BC1" w:rsidP="009D2EEE">
      <w:pPr>
        <w:pStyle w:val="NoSpacing"/>
        <w:rPr>
          <w:rFonts w:asciiTheme="majorHAnsi" w:hAnsiTheme="majorHAnsi"/>
          <w:sz w:val="28"/>
          <w:szCs w:val="28"/>
        </w:rPr>
      </w:pPr>
    </w:p>
    <w:p w:rsidR="00E31BC1" w:rsidRDefault="00E31BC1" w:rsidP="009D2EEE">
      <w:pPr>
        <w:pStyle w:val="NoSpacing"/>
        <w:rPr>
          <w:rFonts w:asciiTheme="majorHAnsi" w:hAnsiTheme="majorHAnsi"/>
          <w:b/>
          <w:sz w:val="28"/>
          <w:szCs w:val="28"/>
        </w:rPr>
      </w:pPr>
      <w:r w:rsidRPr="00E31BC1">
        <w:rPr>
          <w:rFonts w:asciiTheme="majorHAnsi" w:hAnsiTheme="majorHAnsi"/>
          <w:b/>
          <w:sz w:val="28"/>
          <w:szCs w:val="28"/>
        </w:rPr>
        <w:t>OPPORTUNITIES FOR ENRICHMENT</w:t>
      </w:r>
    </w:p>
    <w:p w:rsidR="00E31BC1" w:rsidRDefault="00E31BC1" w:rsidP="009D2EEE">
      <w:pPr>
        <w:pStyle w:val="NoSpacing"/>
        <w:rPr>
          <w:rFonts w:asciiTheme="majorHAnsi" w:hAnsiTheme="majorHAnsi"/>
          <w:b/>
          <w:sz w:val="28"/>
          <w:szCs w:val="28"/>
        </w:rPr>
      </w:pPr>
    </w:p>
    <w:p w:rsidR="00E31BC1" w:rsidRDefault="005A36B3" w:rsidP="009D2EEE">
      <w:pPr>
        <w:pStyle w:val="NoSpacing"/>
        <w:rPr>
          <w:rFonts w:asciiTheme="majorHAnsi" w:hAnsiTheme="majorHAnsi"/>
          <w:b/>
          <w:sz w:val="28"/>
          <w:szCs w:val="28"/>
        </w:rPr>
      </w:pPr>
      <w:r>
        <w:rPr>
          <w:rFonts w:asciiTheme="majorHAnsi" w:hAnsiTheme="majorHAnsi"/>
          <w:b/>
          <w:sz w:val="28"/>
          <w:szCs w:val="28"/>
        </w:rPr>
        <w:t>In addition to</w:t>
      </w:r>
      <w:r w:rsidR="00E31BC1">
        <w:rPr>
          <w:rFonts w:asciiTheme="majorHAnsi" w:hAnsiTheme="majorHAnsi"/>
          <w:b/>
          <w:sz w:val="28"/>
          <w:szCs w:val="28"/>
        </w:rPr>
        <w:t xml:space="preserve"> private lessons, the following are enrichment </w:t>
      </w:r>
      <w:r>
        <w:rPr>
          <w:rFonts w:asciiTheme="majorHAnsi" w:hAnsiTheme="majorHAnsi"/>
          <w:b/>
          <w:sz w:val="28"/>
          <w:szCs w:val="28"/>
        </w:rPr>
        <w:t>opportunities:</w:t>
      </w:r>
    </w:p>
    <w:p w:rsid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b/>
          <w:sz w:val="28"/>
          <w:szCs w:val="28"/>
        </w:rPr>
      </w:pPr>
      <w:r>
        <w:rPr>
          <w:rFonts w:asciiTheme="majorHAnsi" w:hAnsiTheme="majorHAnsi"/>
          <w:b/>
          <w:sz w:val="28"/>
          <w:szCs w:val="28"/>
        </w:rPr>
        <w:t>Elementary All County (grade 6) by teacher recommendation</w:t>
      </w:r>
    </w:p>
    <w:p w:rsidR="005A36B3" w:rsidRDefault="005A36B3" w:rsidP="009D2EEE">
      <w:pPr>
        <w:pStyle w:val="NoSpacing"/>
        <w:rPr>
          <w:rFonts w:asciiTheme="majorHAnsi" w:hAnsiTheme="majorHAnsi"/>
          <w:b/>
          <w:sz w:val="28"/>
          <w:szCs w:val="28"/>
        </w:rPr>
      </w:pPr>
      <w:r>
        <w:rPr>
          <w:rFonts w:asciiTheme="majorHAnsi" w:hAnsiTheme="majorHAnsi"/>
          <w:b/>
          <w:sz w:val="28"/>
          <w:szCs w:val="28"/>
        </w:rPr>
        <w:t>Jr. High All County Orchestra (by audition)</w:t>
      </w:r>
    </w:p>
    <w:p w:rsidR="005A36B3" w:rsidRDefault="005A36B3" w:rsidP="009D2EEE">
      <w:pPr>
        <w:pStyle w:val="NoSpacing"/>
        <w:rPr>
          <w:rFonts w:asciiTheme="majorHAnsi" w:hAnsiTheme="majorHAnsi"/>
          <w:b/>
          <w:sz w:val="28"/>
          <w:szCs w:val="28"/>
        </w:rPr>
      </w:pPr>
      <w:r>
        <w:rPr>
          <w:rFonts w:asciiTheme="majorHAnsi" w:hAnsiTheme="majorHAnsi"/>
          <w:b/>
          <w:sz w:val="28"/>
          <w:szCs w:val="28"/>
        </w:rPr>
        <w:t>Sr. High All County Orchestra (by audition)</w:t>
      </w:r>
    </w:p>
    <w:p w:rsidR="005A36B3" w:rsidRDefault="005A36B3" w:rsidP="009D2EEE">
      <w:pPr>
        <w:pStyle w:val="NoSpacing"/>
        <w:rPr>
          <w:rFonts w:asciiTheme="majorHAnsi" w:hAnsiTheme="majorHAnsi"/>
          <w:b/>
          <w:sz w:val="28"/>
          <w:szCs w:val="28"/>
        </w:rPr>
      </w:pPr>
      <w:r>
        <w:rPr>
          <w:rFonts w:asciiTheme="majorHAnsi" w:hAnsiTheme="majorHAnsi"/>
          <w:b/>
          <w:sz w:val="28"/>
          <w:szCs w:val="28"/>
        </w:rPr>
        <w:t>NYSSMA All-State Orchestra (student must score 100 on Level 6 solo)</w:t>
      </w:r>
    </w:p>
    <w:p w:rsidR="005A36B3" w:rsidRDefault="005A36B3" w:rsidP="009D2EEE">
      <w:pPr>
        <w:pStyle w:val="NoSpacing"/>
        <w:rPr>
          <w:rFonts w:asciiTheme="majorHAnsi" w:hAnsiTheme="majorHAnsi"/>
          <w:b/>
          <w:sz w:val="28"/>
          <w:szCs w:val="28"/>
        </w:rPr>
      </w:pPr>
      <w:r>
        <w:rPr>
          <w:rFonts w:asciiTheme="majorHAnsi" w:hAnsiTheme="majorHAnsi"/>
          <w:b/>
          <w:sz w:val="28"/>
          <w:szCs w:val="28"/>
        </w:rPr>
        <w:t>NYSSMA Solo and Ensemble Festivals</w:t>
      </w:r>
    </w:p>
    <w:p w:rsidR="005A36B3" w:rsidRDefault="005A36B3" w:rsidP="009D2EEE">
      <w:pPr>
        <w:pStyle w:val="NoSpacing"/>
        <w:rPr>
          <w:rFonts w:asciiTheme="majorHAnsi" w:hAnsiTheme="majorHAnsi"/>
          <w:b/>
          <w:sz w:val="28"/>
          <w:szCs w:val="28"/>
        </w:rPr>
      </w:pPr>
      <w:r>
        <w:rPr>
          <w:rFonts w:asciiTheme="majorHAnsi" w:hAnsiTheme="majorHAnsi"/>
          <w:b/>
          <w:sz w:val="28"/>
          <w:szCs w:val="28"/>
        </w:rPr>
        <w:t>NYSSMA Major Organization Festivals</w:t>
      </w:r>
    </w:p>
    <w:p w:rsid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sz w:val="28"/>
          <w:szCs w:val="28"/>
        </w:rPr>
      </w:pPr>
      <w:r>
        <w:rPr>
          <w:rFonts w:asciiTheme="majorHAnsi" w:hAnsiTheme="majorHAnsi"/>
          <w:sz w:val="28"/>
          <w:szCs w:val="28"/>
        </w:rPr>
        <w:t>All of the above opportunities are dependent upon students preparing a NYSSMA solo and scales.  Your instructor or private lesson teacher can help to prepare students.</w:t>
      </w:r>
    </w:p>
    <w:p w:rsidR="005A36B3" w:rsidRDefault="005A36B3" w:rsidP="009D2EEE">
      <w:pPr>
        <w:pStyle w:val="NoSpacing"/>
        <w:rPr>
          <w:rFonts w:asciiTheme="majorHAnsi" w:hAnsiTheme="majorHAnsi"/>
          <w:sz w:val="28"/>
          <w:szCs w:val="28"/>
        </w:rPr>
      </w:pPr>
    </w:p>
    <w:p w:rsidR="005A36B3" w:rsidRDefault="005A36B3" w:rsidP="009D2EEE">
      <w:pPr>
        <w:pStyle w:val="NoSpacing"/>
        <w:rPr>
          <w:rFonts w:asciiTheme="majorHAnsi" w:hAnsiTheme="majorHAnsi"/>
          <w:b/>
          <w:i/>
          <w:sz w:val="28"/>
          <w:szCs w:val="28"/>
        </w:rPr>
      </w:pPr>
      <w:r>
        <w:rPr>
          <w:rFonts w:asciiTheme="majorHAnsi" w:hAnsiTheme="majorHAnsi"/>
          <w:b/>
          <w:sz w:val="28"/>
          <w:szCs w:val="28"/>
        </w:rPr>
        <w:t>Symphoria Youth Orchestra (</w:t>
      </w:r>
      <w:r>
        <w:rPr>
          <w:rFonts w:asciiTheme="majorHAnsi" w:hAnsiTheme="majorHAnsi"/>
          <w:b/>
          <w:i/>
          <w:sz w:val="28"/>
          <w:szCs w:val="28"/>
        </w:rPr>
        <w:t>formerly Syracuse Youth Orchestra)</w:t>
      </w:r>
    </w:p>
    <w:p w:rsidR="005A36B3" w:rsidRDefault="005A36B3" w:rsidP="009D2EEE">
      <w:pPr>
        <w:pStyle w:val="NoSpacing"/>
        <w:rPr>
          <w:rFonts w:asciiTheme="majorHAnsi" w:hAnsiTheme="majorHAnsi"/>
          <w:i/>
          <w:sz w:val="28"/>
          <w:szCs w:val="28"/>
        </w:rPr>
      </w:pPr>
      <w:r>
        <w:rPr>
          <w:rFonts w:asciiTheme="majorHAnsi" w:hAnsiTheme="majorHAnsi"/>
          <w:i/>
          <w:sz w:val="28"/>
          <w:szCs w:val="28"/>
        </w:rPr>
        <w:t>by audition</w:t>
      </w:r>
    </w:p>
    <w:p w:rsidR="005A36B3" w:rsidRDefault="005A36B3" w:rsidP="009D2EEE">
      <w:pPr>
        <w:pStyle w:val="NoSpacing"/>
        <w:rPr>
          <w:rFonts w:asciiTheme="majorHAnsi" w:hAnsiTheme="majorHAnsi"/>
          <w:b/>
          <w:sz w:val="28"/>
          <w:szCs w:val="28"/>
        </w:rPr>
      </w:pPr>
      <w:r>
        <w:rPr>
          <w:rFonts w:asciiTheme="majorHAnsi" w:hAnsiTheme="majorHAnsi"/>
          <w:b/>
          <w:sz w:val="28"/>
          <w:szCs w:val="28"/>
        </w:rPr>
        <w:t>Sinfonia Youth Orchestra</w:t>
      </w:r>
    </w:p>
    <w:p w:rsidR="005A36B3" w:rsidRPr="005A36B3" w:rsidRDefault="005A36B3" w:rsidP="009D2EEE">
      <w:pPr>
        <w:pStyle w:val="NoSpacing"/>
        <w:rPr>
          <w:rFonts w:asciiTheme="majorHAnsi" w:hAnsiTheme="majorHAnsi"/>
          <w:sz w:val="28"/>
          <w:szCs w:val="28"/>
        </w:rPr>
      </w:pPr>
      <w:r w:rsidRPr="005A36B3">
        <w:rPr>
          <w:rFonts w:asciiTheme="majorHAnsi" w:hAnsiTheme="majorHAnsi"/>
          <w:i/>
          <w:sz w:val="28"/>
          <w:szCs w:val="28"/>
        </w:rPr>
        <w:t>by audition</w:t>
      </w:r>
      <w:r>
        <w:rPr>
          <w:rFonts w:asciiTheme="majorHAnsi" w:hAnsiTheme="majorHAnsi"/>
          <w:sz w:val="28"/>
          <w:szCs w:val="28"/>
        </w:rPr>
        <w:t xml:space="preserve"> (NYSSMA Level 4-5-6)</w:t>
      </w:r>
    </w:p>
    <w:p w:rsidR="005A36B3" w:rsidRDefault="005A36B3" w:rsidP="009D2EEE">
      <w:pPr>
        <w:pStyle w:val="NoSpacing"/>
        <w:rPr>
          <w:rFonts w:asciiTheme="majorHAnsi" w:hAnsiTheme="majorHAnsi"/>
          <w:sz w:val="28"/>
          <w:szCs w:val="28"/>
        </w:rPr>
      </w:pPr>
      <w:r>
        <w:rPr>
          <w:rFonts w:asciiTheme="majorHAnsi" w:hAnsiTheme="majorHAnsi"/>
          <w:b/>
          <w:sz w:val="28"/>
          <w:szCs w:val="28"/>
        </w:rPr>
        <w:t>Symphoria String Orchestra</w:t>
      </w:r>
    </w:p>
    <w:p w:rsidR="005A36B3" w:rsidRDefault="005A36B3" w:rsidP="009D2EEE">
      <w:pPr>
        <w:pStyle w:val="NoSpacing"/>
        <w:rPr>
          <w:rFonts w:asciiTheme="majorHAnsi" w:hAnsiTheme="majorHAnsi"/>
          <w:sz w:val="28"/>
          <w:szCs w:val="28"/>
        </w:rPr>
      </w:pPr>
      <w:r>
        <w:rPr>
          <w:rFonts w:asciiTheme="majorHAnsi" w:hAnsiTheme="majorHAnsi"/>
          <w:sz w:val="28"/>
          <w:szCs w:val="28"/>
        </w:rPr>
        <w:t>by audition (NYSSMA Level 3 and up)</w:t>
      </w:r>
    </w:p>
    <w:p w:rsidR="005A36B3" w:rsidRDefault="005A36B3" w:rsidP="009D2EEE">
      <w:pPr>
        <w:pStyle w:val="NoSpacing"/>
        <w:rPr>
          <w:rFonts w:asciiTheme="majorHAnsi" w:hAnsiTheme="majorHAnsi"/>
          <w:sz w:val="28"/>
          <w:szCs w:val="28"/>
        </w:rPr>
      </w:pPr>
    </w:p>
    <w:p w:rsidR="005A36B3" w:rsidRDefault="005A36B3" w:rsidP="009D2EEE">
      <w:pPr>
        <w:pStyle w:val="NoSpacing"/>
        <w:rPr>
          <w:rFonts w:asciiTheme="majorHAnsi" w:hAnsiTheme="majorHAnsi"/>
          <w:b/>
          <w:sz w:val="28"/>
          <w:szCs w:val="28"/>
        </w:rPr>
      </w:pPr>
      <w:r>
        <w:rPr>
          <w:rFonts w:asciiTheme="majorHAnsi" w:hAnsiTheme="majorHAnsi"/>
          <w:b/>
          <w:sz w:val="28"/>
          <w:szCs w:val="28"/>
        </w:rPr>
        <w:t>Auburn Chamber Orchestra</w:t>
      </w:r>
    </w:p>
    <w:p w:rsidR="005A36B3" w:rsidRDefault="005A36B3" w:rsidP="009D2EEE">
      <w:pPr>
        <w:pStyle w:val="NoSpacing"/>
        <w:rPr>
          <w:rFonts w:asciiTheme="majorHAnsi" w:hAnsiTheme="majorHAnsi"/>
          <w:i/>
          <w:sz w:val="28"/>
          <w:szCs w:val="28"/>
        </w:rPr>
      </w:pPr>
      <w:r>
        <w:rPr>
          <w:rFonts w:asciiTheme="majorHAnsi" w:hAnsiTheme="majorHAnsi"/>
          <w:i/>
          <w:sz w:val="28"/>
          <w:szCs w:val="28"/>
        </w:rPr>
        <w:t>Steve Frankenpohl, Conductor</w:t>
      </w:r>
    </w:p>
    <w:p w:rsid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b/>
          <w:sz w:val="28"/>
          <w:szCs w:val="28"/>
        </w:rPr>
      </w:pPr>
      <w:r>
        <w:rPr>
          <w:rFonts w:asciiTheme="majorHAnsi" w:hAnsiTheme="majorHAnsi"/>
          <w:b/>
          <w:sz w:val="28"/>
          <w:szCs w:val="28"/>
        </w:rPr>
        <w:t>Pit Orchestra for High School Drama Productions</w:t>
      </w:r>
    </w:p>
    <w:p w:rsid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b/>
          <w:sz w:val="28"/>
          <w:szCs w:val="28"/>
        </w:rPr>
      </w:pPr>
      <w:bookmarkStart w:id="0" w:name="_GoBack"/>
      <w:bookmarkEnd w:id="0"/>
    </w:p>
    <w:p w:rsidR="005A36B3" w:rsidRDefault="005A36B3" w:rsidP="009D2EEE">
      <w:pPr>
        <w:pStyle w:val="NoSpacing"/>
        <w:rPr>
          <w:rFonts w:asciiTheme="majorHAnsi" w:hAnsiTheme="majorHAnsi"/>
          <w:b/>
          <w:sz w:val="28"/>
          <w:szCs w:val="28"/>
        </w:rPr>
      </w:pPr>
    </w:p>
    <w:p w:rsidR="005A36B3" w:rsidRPr="005A36B3" w:rsidRDefault="005A36B3" w:rsidP="009D2EEE">
      <w:pPr>
        <w:pStyle w:val="NoSpacing"/>
        <w:rPr>
          <w:rFonts w:asciiTheme="majorHAnsi" w:hAnsiTheme="majorHAnsi"/>
          <w:b/>
          <w:sz w:val="28"/>
          <w:szCs w:val="28"/>
        </w:rPr>
      </w:pPr>
      <w:r>
        <w:rPr>
          <w:rFonts w:asciiTheme="majorHAnsi" w:hAnsiTheme="majorHAnsi"/>
          <w:b/>
          <w:sz w:val="28"/>
          <w:szCs w:val="28"/>
        </w:rPr>
        <w:t>Any of the above opportunities are a great way to further your education and experiences on a string instrument.  Please see or contact Ms Veverka for more details.</w:t>
      </w:r>
    </w:p>
    <w:p w:rsidR="005A36B3" w:rsidRPr="005A36B3" w:rsidRDefault="005A36B3" w:rsidP="009D2EEE">
      <w:pPr>
        <w:pStyle w:val="NoSpacing"/>
        <w:rPr>
          <w:rFonts w:asciiTheme="majorHAnsi" w:hAnsiTheme="majorHAnsi"/>
          <w:b/>
          <w:sz w:val="28"/>
          <w:szCs w:val="28"/>
        </w:rPr>
      </w:pPr>
    </w:p>
    <w:p w:rsidR="005A36B3" w:rsidRPr="005A36B3" w:rsidRDefault="005A36B3" w:rsidP="009D2EEE">
      <w:pPr>
        <w:pStyle w:val="NoSpacing"/>
        <w:rPr>
          <w:rFonts w:asciiTheme="majorHAnsi" w:hAnsiTheme="majorHAnsi"/>
          <w:b/>
          <w:sz w:val="28"/>
          <w:szCs w:val="28"/>
        </w:rPr>
      </w:pPr>
    </w:p>
    <w:p w:rsidR="005A36B3" w:rsidRDefault="005A36B3" w:rsidP="009D2EEE">
      <w:pPr>
        <w:pStyle w:val="NoSpacing"/>
        <w:rPr>
          <w:rFonts w:asciiTheme="majorHAnsi" w:hAnsiTheme="majorHAnsi"/>
          <w:b/>
          <w:sz w:val="28"/>
          <w:szCs w:val="28"/>
        </w:rPr>
      </w:pPr>
    </w:p>
    <w:p w:rsidR="005A36B3" w:rsidRPr="00E31BC1" w:rsidRDefault="005A36B3" w:rsidP="009D2EEE">
      <w:pPr>
        <w:pStyle w:val="NoSpacing"/>
        <w:rPr>
          <w:rFonts w:asciiTheme="majorHAnsi" w:hAnsiTheme="majorHAnsi"/>
          <w:sz w:val="28"/>
          <w:szCs w:val="28"/>
        </w:rPr>
      </w:pPr>
    </w:p>
    <w:p w:rsidR="001C3D16" w:rsidRDefault="001C3D16">
      <w:pPr>
        <w:pStyle w:val="NoSpacing"/>
      </w:pPr>
    </w:p>
    <w:p w:rsidR="001C3D16" w:rsidRPr="00DD7E6B" w:rsidRDefault="001C3D16">
      <w:pPr>
        <w:pStyle w:val="NoSpacing"/>
      </w:pPr>
    </w:p>
    <w:sectPr w:rsidR="001C3D16" w:rsidRPr="00DD7E6B" w:rsidSect="00FA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ligrapher">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01B6"/>
    <w:multiLevelType w:val="hybridMultilevel"/>
    <w:tmpl w:val="D3EEDFEA"/>
    <w:lvl w:ilvl="0" w:tplc="50507B76">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67E34ED"/>
    <w:multiLevelType w:val="hybridMultilevel"/>
    <w:tmpl w:val="F7AC2092"/>
    <w:lvl w:ilvl="0" w:tplc="F648E6DA">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 w15:restartNumberingAfterBreak="0">
    <w:nsid w:val="377B17D0"/>
    <w:multiLevelType w:val="hybridMultilevel"/>
    <w:tmpl w:val="377AA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6F7872"/>
    <w:multiLevelType w:val="hybridMultilevel"/>
    <w:tmpl w:val="C87C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71BFD"/>
    <w:multiLevelType w:val="hybridMultilevel"/>
    <w:tmpl w:val="D7B4AD30"/>
    <w:lvl w:ilvl="0" w:tplc="030E70E0">
      <w:start w:val="1"/>
      <w:numFmt w:val="decimal"/>
      <w:lvlText w:val="%1."/>
      <w:lvlJc w:val="left"/>
      <w:pPr>
        <w:ind w:left="72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15:restartNumberingAfterBreak="0">
    <w:nsid w:val="7B9D0752"/>
    <w:multiLevelType w:val="hybridMultilevel"/>
    <w:tmpl w:val="B6C6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D7E6B"/>
    <w:rsid w:val="001C3D16"/>
    <w:rsid w:val="004F7A95"/>
    <w:rsid w:val="00521D4D"/>
    <w:rsid w:val="00560BFA"/>
    <w:rsid w:val="005A36B3"/>
    <w:rsid w:val="006D44F8"/>
    <w:rsid w:val="00817B89"/>
    <w:rsid w:val="00823084"/>
    <w:rsid w:val="008B2F4E"/>
    <w:rsid w:val="00995AD6"/>
    <w:rsid w:val="009D2EEE"/>
    <w:rsid w:val="00A96DBC"/>
    <w:rsid w:val="00B102D5"/>
    <w:rsid w:val="00B91B23"/>
    <w:rsid w:val="00BA6F3D"/>
    <w:rsid w:val="00C029A1"/>
    <w:rsid w:val="00C31D45"/>
    <w:rsid w:val="00CB5699"/>
    <w:rsid w:val="00CC2BE9"/>
    <w:rsid w:val="00DD7E6B"/>
    <w:rsid w:val="00E31BC1"/>
    <w:rsid w:val="00F54690"/>
    <w:rsid w:val="00FA4F57"/>
    <w:rsid w:val="00FB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6BCD"/>
  <w15:docId w15:val="{0B6DA958-EBA2-412F-878B-2E5FF7BD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E6B"/>
    <w:pPr>
      <w:spacing w:after="0" w:line="240" w:lineRule="auto"/>
    </w:pPr>
  </w:style>
  <w:style w:type="character" w:styleId="Hyperlink">
    <w:name w:val="Hyperlink"/>
    <w:basedOn w:val="DefaultParagraphFont"/>
    <w:uiPriority w:val="99"/>
    <w:unhideWhenUsed/>
    <w:rsid w:val="008B2F4E"/>
    <w:rPr>
      <w:color w:val="0000FF" w:themeColor="hyperlink"/>
      <w:u w:val="single"/>
    </w:rPr>
  </w:style>
  <w:style w:type="paragraph" w:styleId="ListParagraph">
    <w:name w:val="List Paragraph"/>
    <w:basedOn w:val="Normal"/>
    <w:uiPriority w:val="34"/>
    <w:qFormat/>
    <w:rsid w:val="006D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11495">
      <w:bodyDiv w:val="1"/>
      <w:marLeft w:val="0"/>
      <w:marRight w:val="0"/>
      <w:marTop w:val="0"/>
      <w:marBottom w:val="0"/>
      <w:divBdr>
        <w:top w:val="none" w:sz="0" w:space="0" w:color="auto"/>
        <w:left w:val="none" w:sz="0" w:space="0" w:color="auto"/>
        <w:bottom w:val="none" w:sz="0" w:space="0" w:color="auto"/>
        <w:right w:val="none" w:sz="0" w:space="0" w:color="auto"/>
      </w:divBdr>
    </w:div>
    <w:div w:id="11863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tal@sharmusic.com" TargetMode="External"/><Relationship Id="rId5" Type="http://schemas.openxmlformats.org/officeDocument/2006/relationships/hyperlink" Target="http://www.ska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Windows User</cp:lastModifiedBy>
  <cp:revision>29</cp:revision>
  <dcterms:created xsi:type="dcterms:W3CDTF">2012-09-06T16:38:00Z</dcterms:created>
  <dcterms:modified xsi:type="dcterms:W3CDTF">2017-10-30T20:30:00Z</dcterms:modified>
</cp:coreProperties>
</file>